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CC60" w14:textId="44B31870" w:rsidR="00CF5D36" w:rsidRPr="00777D0B" w:rsidRDefault="003E6968" w:rsidP="00777D0B">
      <w:pPr>
        <w:jc w:val="center"/>
        <w:rPr>
          <w:u w:val="single"/>
        </w:rPr>
      </w:pPr>
      <w:bookmarkStart w:id="0" w:name="_Hlk128411899"/>
      <w:bookmarkEnd w:id="0"/>
      <w:r w:rsidRPr="00777D0B">
        <w:rPr>
          <w:u w:val="single"/>
        </w:rPr>
        <w:t xml:space="preserve">Important </w:t>
      </w:r>
      <w:r w:rsidR="009C0301" w:rsidRPr="00777D0B">
        <w:rPr>
          <w:u w:val="single"/>
        </w:rPr>
        <w:t>equations</w:t>
      </w:r>
      <w:r w:rsidRPr="00777D0B">
        <w:rPr>
          <w:u w:val="single"/>
        </w:rPr>
        <w:t xml:space="preserve"> for light microscopy</w:t>
      </w:r>
    </w:p>
    <w:p w14:paraId="52CAB29B" w14:textId="77777777" w:rsidR="00B74843" w:rsidRPr="00B9359C" w:rsidRDefault="00B74843" w:rsidP="00B918D6"/>
    <w:p w14:paraId="4124CF17" w14:textId="0AB79402" w:rsidR="0057122D" w:rsidRPr="00C946A4" w:rsidRDefault="000712BC" w:rsidP="00B918D6">
      <w:pPr>
        <w:pStyle w:val="Heading1"/>
      </w:pPr>
      <w:r w:rsidRPr="00C946A4">
        <w:t>Background k</w:t>
      </w:r>
      <w:r w:rsidR="00D66852" w:rsidRPr="00C946A4">
        <w:t xml:space="preserve">nowledge </w:t>
      </w:r>
    </w:p>
    <w:p w14:paraId="19CD3016" w14:textId="4651BB7E" w:rsidR="00900EDA" w:rsidRDefault="006A0077" w:rsidP="00B918D6">
      <w:pPr>
        <w:pStyle w:val="Heading2"/>
      </w:pPr>
      <w:r>
        <w:t>Definition of r</w:t>
      </w:r>
      <w:r w:rsidR="00900EDA">
        <w:t>esolution</w:t>
      </w:r>
    </w:p>
    <w:p w14:paraId="7CE77BD8" w14:textId="5267EA04" w:rsidR="00900EDA" w:rsidRDefault="00707D03" w:rsidP="00900EDA">
      <w:r>
        <w:t>The r</w:t>
      </w:r>
      <w:r w:rsidR="00900EDA">
        <w:t>esolution is a distance</w:t>
      </w:r>
      <w:r w:rsidR="00B90782">
        <w:t xml:space="preserve">. Its unit in </w:t>
      </w:r>
      <w:r w:rsidR="00444F08">
        <w:t xml:space="preserve">light </w:t>
      </w:r>
      <w:r w:rsidR="00B90782">
        <w:t xml:space="preserve">microscopy is usually in nm. </w:t>
      </w:r>
      <w:r w:rsidR="00292DA2">
        <w:t>The r</w:t>
      </w:r>
      <w:r w:rsidR="00E20490">
        <w:t xml:space="preserve">esolution </w:t>
      </w:r>
      <w:r w:rsidR="00292DA2">
        <w:t xml:space="preserve">of an objective </w:t>
      </w:r>
      <w:r w:rsidR="00E20490">
        <w:t xml:space="preserve">is the </w:t>
      </w:r>
      <w:r w:rsidR="009D3FD1" w:rsidRPr="00AF2376">
        <w:rPr>
          <w:u w:val="single"/>
        </w:rPr>
        <w:t xml:space="preserve">smallest </w:t>
      </w:r>
      <w:r w:rsidR="00E20490" w:rsidRPr="00AF2376">
        <w:rPr>
          <w:u w:val="single"/>
        </w:rPr>
        <w:t>distance</w:t>
      </w:r>
      <w:r w:rsidR="00E20490">
        <w:t xml:space="preserve"> </w:t>
      </w:r>
      <w:r w:rsidR="009D3FD1">
        <w:t xml:space="preserve">between 2 points in the sample that </w:t>
      </w:r>
      <w:r w:rsidR="00292DA2">
        <w:t xml:space="preserve">the objective </w:t>
      </w:r>
      <w:r w:rsidR="009D3FD1">
        <w:t>can resolve (</w:t>
      </w:r>
      <w:r>
        <w:t>i.e.</w:t>
      </w:r>
      <w:r w:rsidR="00D54B68">
        <w:t xml:space="preserve"> </w:t>
      </w:r>
      <w:r w:rsidR="009D3FD1">
        <w:t xml:space="preserve">we can tell </w:t>
      </w:r>
      <w:r w:rsidR="00081ED0">
        <w:t xml:space="preserve">with certainty that </w:t>
      </w:r>
      <w:r w:rsidR="009D3FD1">
        <w:t>there are 2 dots</w:t>
      </w:r>
      <w:r w:rsidR="00081ED0">
        <w:t xml:space="preserve">. They do not fuse into </w:t>
      </w:r>
      <w:r w:rsidR="00F300D3">
        <w:t>1</w:t>
      </w:r>
      <w:r w:rsidR="00081ED0">
        <w:t xml:space="preserve"> dot</w:t>
      </w:r>
      <w:r w:rsidR="00F300D3">
        <w:t>).</w:t>
      </w:r>
      <w:r w:rsidR="00605D37">
        <w:t xml:space="preserve"> </w:t>
      </w:r>
      <w:r w:rsidR="00796103">
        <w:t>When t</w:t>
      </w:r>
      <w:r w:rsidR="00605D37">
        <w:t xml:space="preserve">he </w:t>
      </w:r>
      <w:r w:rsidR="001010EA">
        <w:t>resolution value</w:t>
      </w:r>
      <w:r w:rsidR="00796103">
        <w:t xml:space="preserve"> </w:t>
      </w:r>
      <w:r w:rsidR="00796103" w:rsidRPr="00796103">
        <w:rPr>
          <w:u w:val="single"/>
        </w:rPr>
        <w:t>decreases</w:t>
      </w:r>
      <w:r w:rsidR="001010EA">
        <w:t xml:space="preserve">, </w:t>
      </w:r>
      <w:r w:rsidR="00796103">
        <w:t xml:space="preserve">the resolution </w:t>
      </w:r>
      <w:r w:rsidR="00796103" w:rsidRPr="00796103">
        <w:rPr>
          <w:u w:val="single"/>
        </w:rPr>
        <w:t>improves</w:t>
      </w:r>
      <w:r w:rsidR="00796103">
        <w:t>.</w:t>
      </w:r>
    </w:p>
    <w:p w14:paraId="4331E369" w14:textId="3FCC7185" w:rsidR="005424D7" w:rsidRPr="00900EDA" w:rsidRDefault="005424D7" w:rsidP="00900EDA">
      <w:r>
        <w:t xml:space="preserve">There are </w:t>
      </w:r>
      <w:r w:rsidR="00276AFB">
        <w:t>2</w:t>
      </w:r>
      <w:r w:rsidR="009302EF">
        <w:t xml:space="preserve"> types of</w:t>
      </w:r>
      <w:r>
        <w:t xml:space="preserve"> resolution</w:t>
      </w:r>
      <w:r w:rsidR="00276AFB">
        <w:t xml:space="preserve"> to consider</w:t>
      </w:r>
      <w:r>
        <w:t xml:space="preserve">: the </w:t>
      </w:r>
      <w:proofErr w:type="spellStart"/>
      <w:r w:rsidR="00276AFB">
        <w:t>xy</w:t>
      </w:r>
      <w:proofErr w:type="spellEnd"/>
      <w:r w:rsidR="00276AFB">
        <w:t xml:space="preserve"> and z resolution</w:t>
      </w:r>
      <w:r w:rsidR="009302EF">
        <w:t>s</w:t>
      </w:r>
      <w:r w:rsidR="00276AFB">
        <w:t xml:space="preserve"> delivered by the objective</w:t>
      </w:r>
      <w:r w:rsidR="00A162BE">
        <w:t xml:space="preserve"> (optical resolution)</w:t>
      </w:r>
      <w:r w:rsidR="00276AFB">
        <w:t xml:space="preserve"> and the </w:t>
      </w:r>
      <w:proofErr w:type="spellStart"/>
      <w:r w:rsidR="00276AFB">
        <w:t>xy</w:t>
      </w:r>
      <w:proofErr w:type="spellEnd"/>
      <w:r w:rsidR="00276AFB">
        <w:t xml:space="preserve"> and z resolution</w:t>
      </w:r>
      <w:r w:rsidR="009302EF">
        <w:t>s</w:t>
      </w:r>
      <w:r w:rsidR="00276AFB">
        <w:t xml:space="preserve"> at which we record the images</w:t>
      </w:r>
      <w:r w:rsidR="00A162BE">
        <w:t xml:space="preserve"> (digital resolution)</w:t>
      </w:r>
      <w:r w:rsidR="00276AFB">
        <w:t xml:space="preserve">. </w:t>
      </w:r>
    </w:p>
    <w:p w14:paraId="3A321C34" w14:textId="72A0B1AD" w:rsidR="000712BC" w:rsidRPr="00C946A4" w:rsidRDefault="008D6966" w:rsidP="00B918D6">
      <w:pPr>
        <w:pStyle w:val="Heading2"/>
      </w:pPr>
      <w:r w:rsidRPr="00C946A4">
        <w:t>Choice of equations</w:t>
      </w:r>
    </w:p>
    <w:p w14:paraId="6841D789" w14:textId="5DE98414" w:rsidR="005350AF" w:rsidRDefault="005350AF" w:rsidP="00B918D6">
      <w:r>
        <w:t>If you search online</w:t>
      </w:r>
      <w:r w:rsidRPr="00D56048">
        <w:t xml:space="preserve"> </w:t>
      </w:r>
      <w:r>
        <w:t xml:space="preserve">how to calculate the </w:t>
      </w:r>
      <w:proofErr w:type="spellStart"/>
      <w:r>
        <w:t>xy</w:t>
      </w:r>
      <w:proofErr w:type="spellEnd"/>
      <w:r>
        <w:t xml:space="preserve"> resolution and the z resolution </w:t>
      </w:r>
      <w:r w:rsidR="0069126D">
        <w:t>for microscopy</w:t>
      </w:r>
      <w:r>
        <w:t>, you will find several equations</w:t>
      </w:r>
      <w:r w:rsidR="009302EF">
        <w:t xml:space="preserve"> for the optical resolution, and they will give slightly different results</w:t>
      </w:r>
      <w:r>
        <w:t>. Each of these equations is only valid</w:t>
      </w:r>
      <w:r w:rsidR="00F97FC6">
        <w:t>:</w:t>
      </w:r>
    </w:p>
    <w:p w14:paraId="35B03D49" w14:textId="627CE65B" w:rsidR="002A75FB" w:rsidRDefault="002A75FB" w:rsidP="002A75FB">
      <w:pPr>
        <w:pStyle w:val="ListParagraph"/>
        <w:numPr>
          <w:ilvl w:val="0"/>
          <w:numId w:val="13"/>
        </w:numPr>
      </w:pPr>
      <w:r w:rsidRPr="005350AF">
        <w:t>in a specific context (for example</w:t>
      </w:r>
      <w:r w:rsidR="009302EF">
        <w:t>,</w:t>
      </w:r>
      <w:r w:rsidRPr="005350AF">
        <w:t xml:space="preserve"> a very closed confocal pinhole)</w:t>
      </w:r>
      <w:r>
        <w:t>,</w:t>
      </w:r>
    </w:p>
    <w:p w14:paraId="6C151B66" w14:textId="315EE1D6" w:rsidR="00201D4D" w:rsidRPr="005350AF" w:rsidRDefault="00201D4D" w:rsidP="002A75FB">
      <w:pPr>
        <w:pStyle w:val="ListParagraph"/>
        <w:numPr>
          <w:ilvl w:val="0"/>
          <w:numId w:val="13"/>
        </w:numPr>
      </w:pPr>
      <w:r>
        <w:t>if the method to record the image fulfils the Nyquist sampling theorem</w:t>
      </w:r>
      <w:r w:rsidR="00DE5CFA">
        <w:t>,</w:t>
      </w:r>
    </w:p>
    <w:p w14:paraId="34BFAEBC" w14:textId="18F3A9C4" w:rsidR="00A31D19" w:rsidRDefault="002A5C77" w:rsidP="00B918D6">
      <w:pPr>
        <w:pStyle w:val="ListParagraph"/>
        <w:numPr>
          <w:ilvl w:val="0"/>
          <w:numId w:val="13"/>
        </w:numPr>
      </w:pPr>
      <w:proofErr w:type="gramStart"/>
      <w:r>
        <w:t>last but not least</w:t>
      </w:r>
      <w:proofErr w:type="gramEnd"/>
      <w:r>
        <w:t xml:space="preserve">, </w:t>
      </w:r>
      <w:r w:rsidR="00BA1800">
        <w:t>if the sample is perfect</w:t>
      </w:r>
      <w:r w:rsidR="005D4BA0">
        <w:t xml:space="preserve">. In biology, </w:t>
      </w:r>
      <w:r w:rsidR="00C716F1">
        <w:t>sample imperfection often</w:t>
      </w:r>
      <w:r w:rsidR="00EE7475" w:rsidRPr="005E1804">
        <w:t xml:space="preserve"> </w:t>
      </w:r>
      <w:r w:rsidRPr="005E1804">
        <w:t>limits the resolution in images.</w:t>
      </w:r>
    </w:p>
    <w:p w14:paraId="458D0BEE" w14:textId="77777777" w:rsidR="005E7835" w:rsidRDefault="00D22D52" w:rsidP="00B918D6">
      <w:r w:rsidRPr="005350AF">
        <w:t>Unfortunately, it is common for websites to mention one equation without specifying</w:t>
      </w:r>
      <w:r w:rsidR="00B97F17">
        <w:t xml:space="preserve"> </w:t>
      </w:r>
      <w:r w:rsidR="005E7835">
        <w:t>any</w:t>
      </w:r>
      <w:r w:rsidR="00B97F17">
        <w:t xml:space="preserve"> of these 3 points</w:t>
      </w:r>
      <w:r w:rsidRPr="005350AF">
        <w:t xml:space="preserve">. This leads to a lot of confusion. </w:t>
      </w:r>
    </w:p>
    <w:p w14:paraId="460BC2F6" w14:textId="3528EF74" w:rsidR="00F72894" w:rsidRDefault="005350AF" w:rsidP="00B918D6">
      <w:r w:rsidRPr="00B918D6">
        <w:t xml:space="preserve">In this course, for the sake of </w:t>
      </w:r>
      <w:r w:rsidR="009302EF">
        <w:t>simplicity</w:t>
      </w:r>
      <w:r w:rsidRPr="00B918D6">
        <w:t xml:space="preserve">, we </w:t>
      </w:r>
      <w:r w:rsidR="00C716F1">
        <w:t xml:space="preserve">will </w:t>
      </w:r>
      <w:r w:rsidRPr="00B918D6">
        <w:t xml:space="preserve">use the same </w:t>
      </w:r>
      <w:proofErr w:type="spellStart"/>
      <w:r w:rsidRPr="00B918D6">
        <w:t>xy</w:t>
      </w:r>
      <w:proofErr w:type="spellEnd"/>
      <w:r w:rsidRPr="00B918D6">
        <w:t xml:space="preserve"> and z equations </w:t>
      </w:r>
      <w:r w:rsidR="009302EF">
        <w:t xml:space="preserve">for the optical resolutions, </w:t>
      </w:r>
      <w:r w:rsidRPr="00B918D6">
        <w:t xml:space="preserve">regardless of the imaging modality and context. </w:t>
      </w:r>
      <w:r w:rsidR="00E767C9" w:rsidRPr="00B918D6">
        <w:t xml:space="preserve">We also put a lot of emphasis </w:t>
      </w:r>
      <w:r w:rsidR="0047191A" w:rsidRPr="00B918D6">
        <w:t>how to prepare high quality samples.</w:t>
      </w:r>
      <w:r w:rsidR="00D03E0E" w:rsidRPr="00B918D6">
        <w:t xml:space="preserve"> </w:t>
      </w:r>
    </w:p>
    <w:p w14:paraId="697761E5" w14:textId="21E227BD" w:rsidR="0057122D" w:rsidRPr="00B918D6" w:rsidRDefault="00F72894" w:rsidP="00B918D6">
      <w:r>
        <w:t xml:space="preserve">For the same reason, we </w:t>
      </w:r>
      <w:r w:rsidR="00BE6E1B">
        <w:t xml:space="preserve">will </w:t>
      </w:r>
      <w:r>
        <w:t xml:space="preserve">also use a factor of 2 </w:t>
      </w:r>
      <w:r w:rsidR="002B46F5">
        <w:t>for</w:t>
      </w:r>
      <w:r>
        <w:t xml:space="preserve"> Nyquist sampling, although anything from</w:t>
      </w:r>
      <w:r w:rsidR="00D33982">
        <w:t xml:space="preserve"> </w:t>
      </w:r>
      <w:r w:rsidR="008300C4">
        <w:t>2.3</w:t>
      </w:r>
      <w:r w:rsidR="00B9647A">
        <w:t>, 3 or more</w:t>
      </w:r>
      <w:r w:rsidR="00D33982">
        <w:t xml:space="preserve"> can be found in the literature</w:t>
      </w:r>
      <w:r w:rsidR="00777D0B">
        <w:t xml:space="preserve">, again depending on the context. </w:t>
      </w:r>
    </w:p>
    <w:p w14:paraId="4D430447" w14:textId="5566C4F4" w:rsidR="00026017" w:rsidRPr="0057122D" w:rsidRDefault="00026017" w:rsidP="00B918D6">
      <w:pPr>
        <w:pStyle w:val="Heading2"/>
      </w:pPr>
      <w:r w:rsidRPr="0057122D">
        <w:t>In the equations</w:t>
      </w:r>
      <w:r w:rsidR="008E6EAB">
        <w:t xml:space="preserve"> below</w:t>
      </w:r>
      <w:r w:rsidRPr="0057122D">
        <w:t xml:space="preserve">: </w:t>
      </w:r>
    </w:p>
    <w:p w14:paraId="1F07F023" w14:textId="62ED2D9B" w:rsidR="00026017" w:rsidRDefault="00026017" w:rsidP="00B918D6">
      <w:pPr>
        <w:pStyle w:val="ListParagraph"/>
        <w:numPr>
          <w:ilvl w:val="0"/>
          <w:numId w:val="8"/>
        </w:numPr>
      </w:pPr>
      <w:r>
        <w:t>n is the refractive index of the objective immersion medium</w:t>
      </w:r>
    </w:p>
    <w:p w14:paraId="0E94281D" w14:textId="77777777" w:rsidR="00026017" w:rsidRDefault="00026017" w:rsidP="00B918D6">
      <w:pPr>
        <w:pStyle w:val="ListParagraph"/>
        <w:numPr>
          <w:ilvl w:val="0"/>
          <w:numId w:val="8"/>
        </w:numPr>
      </w:pPr>
      <w:r w:rsidRPr="00B9359C">
        <w:rPr>
          <w:rFonts w:ascii="Symbol" w:hAnsi="Symbol"/>
        </w:rPr>
        <w:t></w:t>
      </w:r>
      <w:proofErr w:type="spellStart"/>
      <w:r w:rsidRPr="00770852">
        <w:rPr>
          <w:rFonts w:cstheme="minorHAnsi"/>
        </w:rPr>
        <w:t>em</w:t>
      </w:r>
      <w:proofErr w:type="spellEnd"/>
      <w:r>
        <w:t xml:space="preserve"> is the wavelength of the emitted light</w:t>
      </w:r>
    </w:p>
    <w:p w14:paraId="64D39941" w14:textId="77777777" w:rsidR="00026017" w:rsidRDefault="00026017" w:rsidP="00B918D6">
      <w:pPr>
        <w:pStyle w:val="ListParagraph"/>
        <w:numPr>
          <w:ilvl w:val="0"/>
          <w:numId w:val="8"/>
        </w:numPr>
      </w:pPr>
      <w:r>
        <w:t>NA is the numerical aperture of the objective</w:t>
      </w:r>
    </w:p>
    <w:p w14:paraId="24AB3FB6" w14:textId="59ADBA45" w:rsidR="00026017" w:rsidRDefault="00026017" w:rsidP="00B918D6">
      <w:pPr>
        <w:pStyle w:val="ListParagraph"/>
        <w:numPr>
          <w:ilvl w:val="0"/>
          <w:numId w:val="8"/>
        </w:numPr>
      </w:pPr>
      <w:r>
        <w:t>Mag is the total magnification (magnification of the objective * extra magnification</w:t>
      </w:r>
      <w:r w:rsidR="007945E0">
        <w:t>)</w:t>
      </w:r>
    </w:p>
    <w:p w14:paraId="725FEADA" w14:textId="6D7E80B4" w:rsidR="0057122D" w:rsidRPr="0057122D" w:rsidRDefault="0057122D" w:rsidP="00B918D6">
      <w:pPr>
        <w:pStyle w:val="Heading2"/>
      </w:pPr>
      <w:r w:rsidRPr="0057122D">
        <w:t>Refractive indices (n)</w:t>
      </w:r>
    </w:p>
    <w:tbl>
      <w:tblPr>
        <w:tblStyle w:val="TableGrid"/>
        <w:tblW w:w="0" w:type="auto"/>
        <w:tblLook w:val="04A0" w:firstRow="1" w:lastRow="0" w:firstColumn="1" w:lastColumn="0" w:noHBand="0" w:noVBand="1"/>
      </w:tblPr>
      <w:tblGrid>
        <w:gridCol w:w="2122"/>
        <w:gridCol w:w="992"/>
        <w:gridCol w:w="1417"/>
        <w:gridCol w:w="2718"/>
        <w:gridCol w:w="1813"/>
      </w:tblGrid>
      <w:tr w:rsidR="00575166" w14:paraId="0FEDEA92" w14:textId="77777777" w:rsidTr="00152C62">
        <w:tc>
          <w:tcPr>
            <w:tcW w:w="2122" w:type="dxa"/>
          </w:tcPr>
          <w:p w14:paraId="262BF257" w14:textId="1B839D41" w:rsidR="00575166" w:rsidRDefault="00575166" w:rsidP="00B918D6">
            <w:r>
              <w:t>Refracti</w:t>
            </w:r>
            <w:r w:rsidR="004E60F4">
              <w:t>ve index</w:t>
            </w:r>
            <w:r w:rsidR="009C1979">
              <w:t xml:space="preserve"> (n)</w:t>
            </w:r>
          </w:p>
        </w:tc>
        <w:tc>
          <w:tcPr>
            <w:tcW w:w="992" w:type="dxa"/>
          </w:tcPr>
          <w:p w14:paraId="7EFCBC5B" w14:textId="05D13944" w:rsidR="00575166" w:rsidRDefault="009C1979" w:rsidP="007945E0">
            <w:pPr>
              <w:jc w:val="center"/>
            </w:pPr>
            <w:r>
              <w:t>1</w:t>
            </w:r>
          </w:p>
        </w:tc>
        <w:tc>
          <w:tcPr>
            <w:tcW w:w="1417" w:type="dxa"/>
          </w:tcPr>
          <w:p w14:paraId="40D2FD93" w14:textId="27E7139F" w:rsidR="00575166" w:rsidRDefault="009C1979" w:rsidP="007945E0">
            <w:pPr>
              <w:jc w:val="center"/>
            </w:pPr>
            <w:r>
              <w:t>1.33</w:t>
            </w:r>
          </w:p>
        </w:tc>
        <w:tc>
          <w:tcPr>
            <w:tcW w:w="2718" w:type="dxa"/>
          </w:tcPr>
          <w:p w14:paraId="7956B675" w14:textId="19215969" w:rsidR="00575166" w:rsidRDefault="009C1979" w:rsidP="007945E0">
            <w:pPr>
              <w:jc w:val="center"/>
            </w:pPr>
            <w:r>
              <w:t>1.47</w:t>
            </w:r>
          </w:p>
        </w:tc>
        <w:tc>
          <w:tcPr>
            <w:tcW w:w="1813" w:type="dxa"/>
          </w:tcPr>
          <w:p w14:paraId="0EA2A057" w14:textId="2EC50ACD" w:rsidR="00575166" w:rsidRDefault="009C1979" w:rsidP="007945E0">
            <w:pPr>
              <w:jc w:val="center"/>
            </w:pPr>
            <w:r>
              <w:t>1.52</w:t>
            </w:r>
          </w:p>
        </w:tc>
      </w:tr>
      <w:tr w:rsidR="00575166" w14:paraId="202ED69A" w14:textId="77777777" w:rsidTr="00152C62">
        <w:tc>
          <w:tcPr>
            <w:tcW w:w="2122" w:type="dxa"/>
          </w:tcPr>
          <w:p w14:paraId="354CA906" w14:textId="7FA20146" w:rsidR="00575166" w:rsidRDefault="00B23CAC" w:rsidP="00B918D6">
            <w:r>
              <w:t>Medium</w:t>
            </w:r>
          </w:p>
        </w:tc>
        <w:tc>
          <w:tcPr>
            <w:tcW w:w="992" w:type="dxa"/>
          </w:tcPr>
          <w:p w14:paraId="58FD17AE" w14:textId="690210AA" w:rsidR="00575166" w:rsidRDefault="00B23CAC" w:rsidP="007945E0">
            <w:pPr>
              <w:jc w:val="center"/>
            </w:pPr>
            <w:r>
              <w:t>Air</w:t>
            </w:r>
          </w:p>
        </w:tc>
        <w:tc>
          <w:tcPr>
            <w:tcW w:w="1417" w:type="dxa"/>
          </w:tcPr>
          <w:p w14:paraId="00825983" w14:textId="1C863066" w:rsidR="00575166" w:rsidRDefault="00B23CAC" w:rsidP="007945E0">
            <w:pPr>
              <w:jc w:val="center"/>
            </w:pPr>
            <w:r>
              <w:t>Water</w:t>
            </w:r>
          </w:p>
        </w:tc>
        <w:tc>
          <w:tcPr>
            <w:tcW w:w="2718" w:type="dxa"/>
          </w:tcPr>
          <w:p w14:paraId="23B0AE43" w14:textId="20AD4B45" w:rsidR="00575166" w:rsidRDefault="000D6EFB" w:rsidP="007945E0">
            <w:pPr>
              <w:jc w:val="center"/>
            </w:pPr>
            <w:r>
              <w:t>Glycerol/silicon oil</w:t>
            </w:r>
          </w:p>
        </w:tc>
        <w:tc>
          <w:tcPr>
            <w:tcW w:w="1813" w:type="dxa"/>
          </w:tcPr>
          <w:p w14:paraId="4C1A189B" w14:textId="655514B6" w:rsidR="00575166" w:rsidRDefault="000D6EFB" w:rsidP="007945E0">
            <w:pPr>
              <w:jc w:val="center"/>
            </w:pPr>
            <w:r>
              <w:t>Oil</w:t>
            </w:r>
          </w:p>
        </w:tc>
      </w:tr>
      <w:tr w:rsidR="00575166" w14:paraId="6403AEF4" w14:textId="77777777" w:rsidTr="00152C62">
        <w:tc>
          <w:tcPr>
            <w:tcW w:w="2122" w:type="dxa"/>
          </w:tcPr>
          <w:p w14:paraId="3FEB9D79" w14:textId="33F113D0" w:rsidR="00575166" w:rsidRDefault="00B23CAC" w:rsidP="00B918D6">
            <w:r>
              <w:t>Sample type</w:t>
            </w:r>
          </w:p>
        </w:tc>
        <w:tc>
          <w:tcPr>
            <w:tcW w:w="992" w:type="dxa"/>
          </w:tcPr>
          <w:p w14:paraId="4D050864" w14:textId="4A3B1687" w:rsidR="00575166" w:rsidRDefault="002515DC" w:rsidP="007945E0">
            <w:pPr>
              <w:jc w:val="center"/>
            </w:pPr>
            <w:r>
              <w:t>N/A</w:t>
            </w:r>
          </w:p>
        </w:tc>
        <w:tc>
          <w:tcPr>
            <w:tcW w:w="1417" w:type="dxa"/>
          </w:tcPr>
          <w:p w14:paraId="551FD193" w14:textId="48F67ABB" w:rsidR="00575166" w:rsidRDefault="000D6EFB" w:rsidP="007945E0">
            <w:pPr>
              <w:jc w:val="center"/>
            </w:pPr>
            <w:r>
              <w:t>Cell culture</w:t>
            </w:r>
          </w:p>
        </w:tc>
        <w:tc>
          <w:tcPr>
            <w:tcW w:w="2718" w:type="dxa"/>
          </w:tcPr>
          <w:p w14:paraId="40B7C7CC" w14:textId="1E341BEA" w:rsidR="00575166" w:rsidRDefault="00152C62" w:rsidP="007945E0">
            <w:pPr>
              <w:jc w:val="center"/>
            </w:pPr>
            <w:r>
              <w:t>Most uncleared tissues</w:t>
            </w:r>
          </w:p>
        </w:tc>
        <w:tc>
          <w:tcPr>
            <w:tcW w:w="1813" w:type="dxa"/>
          </w:tcPr>
          <w:p w14:paraId="6578BD51" w14:textId="129EE126" w:rsidR="00575166" w:rsidRDefault="00B74843" w:rsidP="007945E0">
            <w:pPr>
              <w:jc w:val="center"/>
            </w:pPr>
            <w:r>
              <w:t>Cleared tissues</w:t>
            </w:r>
          </w:p>
        </w:tc>
      </w:tr>
    </w:tbl>
    <w:p w14:paraId="583DEFE1" w14:textId="77777777" w:rsidR="007945E0" w:rsidRDefault="007945E0">
      <w:pPr>
        <w:rPr>
          <w:b/>
        </w:rPr>
      </w:pPr>
      <w:r>
        <w:br w:type="page"/>
      </w:r>
    </w:p>
    <w:p w14:paraId="00E73535" w14:textId="78CFD57C" w:rsidR="0057122D" w:rsidRPr="0057122D" w:rsidRDefault="0057122D" w:rsidP="009D740D">
      <w:pPr>
        <w:pStyle w:val="Heading1"/>
      </w:pPr>
      <w:r>
        <w:rPr>
          <w:noProof/>
        </w:rPr>
        <w:lastRenderedPageBreak/>
        <mc:AlternateContent>
          <mc:Choice Requires="wps">
            <w:drawing>
              <wp:anchor distT="0" distB="0" distL="114300" distR="114300" simplePos="0" relativeHeight="251701248" behindDoc="0" locked="0" layoutInCell="1" allowOverlap="1" wp14:anchorId="7273C215" wp14:editId="5BEC4D11">
                <wp:simplePos x="0" y="0"/>
                <wp:positionH relativeFrom="margin">
                  <wp:align>center</wp:align>
                </wp:positionH>
                <wp:positionV relativeFrom="paragraph">
                  <wp:posOffset>227965</wp:posOffset>
                </wp:positionV>
                <wp:extent cx="1066800" cy="352425"/>
                <wp:effectExtent l="19050" t="19050" r="19050" b="28575"/>
                <wp:wrapNone/>
                <wp:docPr id="44" name="Rectangle 44"/>
                <wp:cNvGraphicFramePr/>
                <a:graphic xmlns:a="http://schemas.openxmlformats.org/drawingml/2006/main">
                  <a:graphicData uri="http://schemas.microsoft.com/office/word/2010/wordprocessingShape">
                    <wps:wsp>
                      <wps:cNvSpPr/>
                      <wps:spPr>
                        <a:xfrm>
                          <a:off x="0" y="0"/>
                          <a:ext cx="1066800" cy="3524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0297B" id="Rectangle 44" o:spid="_x0000_s1026" style="position:absolute;margin-left:0;margin-top:17.95pt;width:84pt;height:27.7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" filled="f" strokecolor="red" strokeweight="3pt">
                <w10:wrap anchorx="margin"/>
              </v:rect>
            </w:pict>
          </mc:Fallback>
        </mc:AlternateContent>
      </w:r>
      <w:r w:rsidRPr="0057122D">
        <w:t>Brightness of the objective</w:t>
      </w:r>
    </w:p>
    <w:p w14:paraId="40F0D6F8" w14:textId="32400917" w:rsidR="0057122D" w:rsidRDefault="0057122D" w:rsidP="00B30E69">
      <w:pPr>
        <w:jc w:val="center"/>
        <w:rPr>
          <w:vertAlign w:val="superscript"/>
        </w:rPr>
      </w:pPr>
      <w:r w:rsidRPr="007E67E9">
        <w:t>NA</w:t>
      </w:r>
      <w:r w:rsidRPr="007E67E9">
        <w:rPr>
          <w:vertAlign w:val="superscript"/>
        </w:rPr>
        <w:t>4</w:t>
      </w:r>
      <w:r w:rsidRPr="007E67E9">
        <w:t>/</w:t>
      </w:r>
      <w:r w:rsidR="002515DC">
        <w:t>M</w:t>
      </w:r>
      <w:r w:rsidRPr="007E67E9">
        <w:t>ag</w:t>
      </w:r>
      <w:r w:rsidRPr="007E67E9">
        <w:rPr>
          <w:vertAlign w:val="superscript"/>
        </w:rPr>
        <w:t>2</w:t>
      </w:r>
    </w:p>
    <w:p w14:paraId="1BB572F9" w14:textId="77777777" w:rsidR="000F5B93" w:rsidRPr="007E67E9" w:rsidRDefault="000F5B93" w:rsidP="00B30E69">
      <w:pPr>
        <w:jc w:val="center"/>
        <w:rPr>
          <w:vertAlign w:val="superscript"/>
        </w:rPr>
      </w:pPr>
    </w:p>
    <w:p w14:paraId="5A7DB705" w14:textId="009329F5" w:rsidR="00414742" w:rsidRPr="00C946A4" w:rsidRDefault="00022FB1" w:rsidP="00B918D6">
      <w:pPr>
        <w:pStyle w:val="Heading1"/>
      </w:pPr>
      <w:r>
        <w:t>Optical</w:t>
      </w:r>
      <w:r w:rsidR="00414742" w:rsidRPr="00C946A4">
        <w:t xml:space="preserve"> r</w:t>
      </w:r>
      <w:r w:rsidR="005407B5" w:rsidRPr="00C946A4">
        <w:t>esolution</w:t>
      </w:r>
      <w:r w:rsidR="008300C4">
        <w:t xml:space="preserve"> (resolution of the objective)</w:t>
      </w:r>
    </w:p>
    <w:p w14:paraId="2AEB7F43" w14:textId="1E33BEBD" w:rsidR="00B918D6" w:rsidRPr="00B918D6" w:rsidRDefault="004C22C6" w:rsidP="00B918D6">
      <w:r>
        <w:t xml:space="preserve">The </w:t>
      </w:r>
      <w:r w:rsidR="00022FB1">
        <w:t xml:space="preserve">optical </w:t>
      </w:r>
      <w:r>
        <w:t>resolution</w:t>
      </w:r>
      <w:r w:rsidR="00414742" w:rsidRPr="004E1F43">
        <w:t xml:space="preserve"> </w:t>
      </w:r>
      <w:r w:rsidR="00082B50">
        <w:t>is</w:t>
      </w:r>
      <w:r w:rsidR="004E1F43" w:rsidRPr="004E1F43">
        <w:t xml:space="preserve"> the resolution</w:t>
      </w:r>
      <w:r w:rsidR="005407B5" w:rsidRPr="004E1F43">
        <w:t xml:space="preserve"> delivered by the objective</w:t>
      </w:r>
      <w:r w:rsidR="009302EF">
        <w:t xml:space="preserve"> at a given wavelength</w:t>
      </w:r>
      <w:r w:rsidR="00022FB1">
        <w:t xml:space="preserve"> and is limited by diffraction</w:t>
      </w:r>
      <w:r w:rsidR="00A34FC5" w:rsidRPr="004E1F43">
        <w:t xml:space="preserve"> </w:t>
      </w:r>
      <w:r w:rsidR="00AF5562" w:rsidRPr="009378CF">
        <w:rPr>
          <w:b/>
          <w:bCs/>
        </w:rPr>
        <w:t>if</w:t>
      </w:r>
      <w:r w:rsidR="00A34FC5" w:rsidRPr="009378CF">
        <w:rPr>
          <w:b/>
          <w:bCs/>
        </w:rPr>
        <w:t xml:space="preserve"> </w:t>
      </w:r>
      <w:r w:rsidR="00DF6780" w:rsidRPr="009378CF">
        <w:rPr>
          <w:b/>
          <w:bCs/>
        </w:rPr>
        <w:t>the sample is perfect</w:t>
      </w:r>
      <w:r w:rsidR="0011720E">
        <w:rPr>
          <w:b/>
          <w:bCs/>
        </w:rPr>
        <w:t>.</w:t>
      </w:r>
    </w:p>
    <w:p w14:paraId="18F978AC" w14:textId="6556AE3B" w:rsidR="003E6968" w:rsidRPr="007E297E" w:rsidRDefault="005424D7" w:rsidP="006A0077">
      <w:pPr>
        <w:pStyle w:val="Heading2"/>
        <w:numPr>
          <w:ilvl w:val="0"/>
          <w:numId w:val="28"/>
        </w:numPr>
        <w:rPr>
          <w:rStyle w:val="Heading2Char"/>
          <w:b/>
        </w:rPr>
      </w:pPr>
      <w:r w:rsidRPr="007E297E">
        <w:rPr>
          <w:noProof/>
        </w:rPr>
        <mc:AlternateContent>
          <mc:Choice Requires="wps">
            <w:drawing>
              <wp:anchor distT="0" distB="0" distL="114300" distR="114300" simplePos="0" relativeHeight="251676672" behindDoc="0" locked="0" layoutInCell="1" allowOverlap="1" wp14:anchorId="17DB186A" wp14:editId="1FDBCB35">
                <wp:simplePos x="0" y="0"/>
                <wp:positionH relativeFrom="margin">
                  <wp:posOffset>2159635</wp:posOffset>
                </wp:positionH>
                <wp:positionV relativeFrom="paragraph">
                  <wp:posOffset>231775</wp:posOffset>
                </wp:positionV>
                <wp:extent cx="1343025" cy="352425"/>
                <wp:effectExtent l="19050" t="19050" r="28575" b="28575"/>
                <wp:wrapNone/>
                <wp:docPr id="46" name="Rectangle 46"/>
                <wp:cNvGraphicFramePr/>
                <a:graphic xmlns:a="http://schemas.openxmlformats.org/drawingml/2006/main">
                  <a:graphicData uri="http://schemas.microsoft.com/office/word/2010/wordprocessingShape">
                    <wps:wsp>
                      <wps:cNvSpPr/>
                      <wps:spPr>
                        <a:xfrm>
                          <a:off x="0" y="0"/>
                          <a:ext cx="1343025" cy="3524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C2B6D" id="Rectangle 46" o:spid="_x0000_s1026" style="position:absolute;margin-left:170.05pt;margin-top:18.25pt;width:105.75pt;height:27.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" filled="f" strokecolor="red" strokeweight="3pt">
                <w10:wrap anchorx="margin"/>
              </v:rect>
            </w:pict>
          </mc:Fallback>
        </mc:AlternateContent>
      </w:r>
      <w:proofErr w:type="spellStart"/>
      <w:r w:rsidR="00B9359C" w:rsidRPr="007E297E">
        <w:t>x</w:t>
      </w:r>
      <w:r w:rsidR="003E6968" w:rsidRPr="007E297E">
        <w:rPr>
          <w:rStyle w:val="Heading2Char"/>
          <w:b/>
        </w:rPr>
        <w:t>y</w:t>
      </w:r>
      <w:proofErr w:type="spellEnd"/>
      <w:r w:rsidR="003E6968" w:rsidRPr="007E297E">
        <w:rPr>
          <w:rStyle w:val="Heading2Char"/>
          <w:b/>
        </w:rPr>
        <w:t xml:space="preserve"> </w:t>
      </w:r>
      <w:r w:rsidR="00F5444D">
        <w:rPr>
          <w:rStyle w:val="Heading2Char"/>
          <w:b/>
        </w:rPr>
        <w:t xml:space="preserve">optical </w:t>
      </w:r>
      <w:r w:rsidR="003E6968" w:rsidRPr="007E297E">
        <w:rPr>
          <w:rStyle w:val="Heading2Char"/>
          <w:b/>
        </w:rPr>
        <w:t>resolution</w:t>
      </w:r>
      <w:r w:rsidR="00F801DD" w:rsidRPr="007E297E">
        <w:rPr>
          <w:rStyle w:val="Heading2Char"/>
          <w:b/>
        </w:rPr>
        <w:t xml:space="preserve"> </w:t>
      </w:r>
      <w:r w:rsidR="003E6968" w:rsidRPr="007E297E">
        <w:rPr>
          <w:rStyle w:val="Heading2Char"/>
          <w:b/>
        </w:rPr>
        <w:t>(</w:t>
      </w:r>
      <w:r w:rsidR="00F801DD" w:rsidRPr="007E297E">
        <w:rPr>
          <w:rStyle w:val="Heading2Char"/>
          <w:b/>
        </w:rPr>
        <w:t xml:space="preserve">= </w:t>
      </w:r>
      <w:proofErr w:type="spellStart"/>
      <w:r w:rsidR="00CD4989" w:rsidRPr="007E297E">
        <w:rPr>
          <w:rStyle w:val="Heading2Char"/>
          <w:b/>
        </w:rPr>
        <w:t>xy</w:t>
      </w:r>
      <w:proofErr w:type="spellEnd"/>
      <w:r w:rsidR="00CD4989" w:rsidRPr="007E297E">
        <w:rPr>
          <w:rStyle w:val="Heading2Char"/>
          <w:b/>
        </w:rPr>
        <w:t xml:space="preserve"> </w:t>
      </w:r>
      <w:r w:rsidR="007E67E9" w:rsidRPr="007E297E">
        <w:rPr>
          <w:rStyle w:val="Heading2Char"/>
          <w:b/>
        </w:rPr>
        <w:t>radius of the PSF main lobe</w:t>
      </w:r>
      <w:r w:rsidR="009302EF">
        <w:rPr>
          <w:rStyle w:val="Heading2Char"/>
          <w:b/>
        </w:rPr>
        <w:t xml:space="preserve"> = </w:t>
      </w:r>
      <w:r w:rsidR="00F801DD" w:rsidRPr="007E297E">
        <w:rPr>
          <w:rStyle w:val="Heading2Char"/>
          <w:b/>
        </w:rPr>
        <w:t>Rayleigh equation</w:t>
      </w:r>
      <w:r w:rsidR="003E6968" w:rsidRPr="007E297E">
        <w:rPr>
          <w:rStyle w:val="Heading2Char"/>
          <w:b/>
        </w:rPr>
        <w:t>)</w:t>
      </w:r>
    </w:p>
    <w:p w14:paraId="35971362" w14:textId="59166E67" w:rsidR="003E6968" w:rsidRPr="007E67E9" w:rsidRDefault="003E6968" w:rsidP="00B30E69">
      <w:pPr>
        <w:jc w:val="center"/>
      </w:pPr>
      <w:r w:rsidRPr="007E67E9">
        <w:t>0.61*</w:t>
      </w:r>
      <w:r w:rsidRPr="007E67E9">
        <w:rPr>
          <w:rFonts w:ascii="Symbol" w:hAnsi="Symbol"/>
        </w:rPr>
        <w:t></w:t>
      </w:r>
      <w:proofErr w:type="spellStart"/>
      <w:r w:rsidR="00770852" w:rsidRPr="007E67E9">
        <w:rPr>
          <w:rFonts w:cstheme="minorHAnsi"/>
        </w:rPr>
        <w:t>em</w:t>
      </w:r>
      <w:proofErr w:type="spellEnd"/>
      <w:r w:rsidRPr="007E67E9">
        <w:t>/NA</w:t>
      </w:r>
    </w:p>
    <w:p w14:paraId="4FF01B58" w14:textId="400745E0" w:rsidR="00B7486C" w:rsidRPr="00F86FCD" w:rsidRDefault="00B7486C" w:rsidP="00B30E69"/>
    <w:p w14:paraId="557820F2" w14:textId="663D0952" w:rsidR="003E6968" w:rsidRPr="002019D9" w:rsidRDefault="00CD4989" w:rsidP="006A0077">
      <w:pPr>
        <w:pStyle w:val="Heading3"/>
        <w:numPr>
          <w:ilvl w:val="0"/>
          <w:numId w:val="29"/>
        </w:numPr>
      </w:pPr>
      <w:r w:rsidRPr="006A0077">
        <w:rPr>
          <w:rStyle w:val="Heading2Char"/>
          <w:b/>
          <w:bCs/>
          <w:noProof/>
        </w:rPr>
        <mc:AlternateContent>
          <mc:Choice Requires="wps">
            <w:drawing>
              <wp:anchor distT="0" distB="0" distL="114300" distR="114300" simplePos="0" relativeHeight="251678720" behindDoc="0" locked="0" layoutInCell="1" allowOverlap="1" wp14:anchorId="6B179A77" wp14:editId="1F93C990">
                <wp:simplePos x="0" y="0"/>
                <wp:positionH relativeFrom="margin">
                  <wp:posOffset>2275205</wp:posOffset>
                </wp:positionH>
                <wp:positionV relativeFrom="paragraph">
                  <wp:posOffset>460375</wp:posOffset>
                </wp:positionV>
                <wp:extent cx="1168400" cy="304800"/>
                <wp:effectExtent l="19050" t="19050" r="12700" b="19050"/>
                <wp:wrapNone/>
                <wp:docPr id="47" name="Rectangle 47"/>
                <wp:cNvGraphicFramePr/>
                <a:graphic xmlns:a="http://schemas.openxmlformats.org/drawingml/2006/main">
                  <a:graphicData uri="http://schemas.microsoft.com/office/word/2010/wordprocessingShape">
                    <wps:wsp>
                      <wps:cNvSpPr/>
                      <wps:spPr>
                        <a:xfrm>
                          <a:off x="0" y="0"/>
                          <a:ext cx="1168400" cy="3048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0B517" id="Rectangle 47" o:spid="_x0000_s1026" style="position:absolute;margin-left:179.15pt;margin-top:36.25pt;width:92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" filled="f" strokecolor="red" strokeweight="3pt">
                <w10:wrap anchorx="margin"/>
              </v:rect>
            </w:pict>
          </mc:Fallback>
        </mc:AlternateContent>
      </w:r>
      <w:r w:rsidR="00B9359C" w:rsidRPr="006A0077">
        <w:rPr>
          <w:rStyle w:val="Heading2Char"/>
          <w:b/>
          <w:bCs/>
        </w:rPr>
        <w:t>z</w:t>
      </w:r>
      <w:r w:rsidR="003E6968" w:rsidRPr="006A0077">
        <w:rPr>
          <w:rStyle w:val="Heading2Char"/>
          <w:b/>
          <w:bCs/>
        </w:rPr>
        <w:t xml:space="preserve"> </w:t>
      </w:r>
      <w:r w:rsidR="00F5444D">
        <w:rPr>
          <w:rStyle w:val="Heading2Char"/>
          <w:b/>
          <w:bCs/>
        </w:rPr>
        <w:t xml:space="preserve">optical </w:t>
      </w:r>
      <w:r w:rsidR="003E6968" w:rsidRPr="006A0077">
        <w:rPr>
          <w:rStyle w:val="Heading2Char"/>
          <w:b/>
          <w:bCs/>
        </w:rPr>
        <w:t>resolution</w:t>
      </w:r>
      <w:r w:rsidR="00F801DD" w:rsidRPr="006A0077">
        <w:rPr>
          <w:rStyle w:val="Heading2Char"/>
          <w:b/>
          <w:bCs/>
        </w:rPr>
        <w:t xml:space="preserve"> </w:t>
      </w:r>
      <w:r w:rsidR="009D50E1" w:rsidRPr="006A0077">
        <w:rPr>
          <w:rStyle w:val="Heading2Char"/>
          <w:b/>
          <w:bCs/>
        </w:rPr>
        <w:t>(</w:t>
      </w:r>
      <w:r w:rsidR="007E67E9" w:rsidRPr="006A0077">
        <w:rPr>
          <w:rStyle w:val="Heading2Char"/>
          <w:b/>
          <w:bCs/>
        </w:rPr>
        <w:t xml:space="preserve">= </w:t>
      </w:r>
      <w:r w:rsidR="00807A76" w:rsidRPr="006A0077">
        <w:rPr>
          <w:rStyle w:val="Heading2Char"/>
          <w:b/>
          <w:bCs/>
        </w:rPr>
        <w:t xml:space="preserve">z </w:t>
      </w:r>
      <w:r w:rsidRPr="006A0077">
        <w:rPr>
          <w:rStyle w:val="Heading2Char"/>
          <w:b/>
          <w:bCs/>
        </w:rPr>
        <w:t>radius of the PSF main lobe = o</w:t>
      </w:r>
      <w:r w:rsidR="007E67E9" w:rsidRPr="006A0077">
        <w:rPr>
          <w:rStyle w:val="Heading2Char"/>
          <w:b/>
          <w:bCs/>
        </w:rPr>
        <w:t xml:space="preserve">bjective </w:t>
      </w:r>
      <w:r w:rsidR="009D50E1" w:rsidRPr="006A0077">
        <w:rPr>
          <w:rStyle w:val="Heading2Char"/>
          <w:b/>
          <w:bCs/>
        </w:rPr>
        <w:t>depth of</w:t>
      </w:r>
      <w:r w:rsidR="009D50E1" w:rsidRPr="006A0077">
        <w:rPr>
          <w:b w:val="0"/>
          <w:bCs/>
        </w:rPr>
        <w:t xml:space="preserve"> </w:t>
      </w:r>
      <w:r w:rsidR="009D50E1" w:rsidRPr="006A0077">
        <w:t>field)</w:t>
      </w:r>
      <w:r w:rsidR="00245EEE" w:rsidRPr="006A0077">
        <w:t>.</w:t>
      </w:r>
      <w:r w:rsidR="00245EEE">
        <w:t xml:space="preserve"> </w:t>
      </w:r>
      <w:r w:rsidR="00F801DD" w:rsidRPr="004918F9">
        <w:rPr>
          <w:b w:val="0"/>
        </w:rPr>
        <w:t>M</w:t>
      </w:r>
      <w:r w:rsidR="00245EEE" w:rsidRPr="004918F9">
        <w:rPr>
          <w:b w:val="0"/>
        </w:rPr>
        <w:t>ore details</w:t>
      </w:r>
      <w:r w:rsidR="00F801DD" w:rsidRPr="004918F9">
        <w:rPr>
          <w:b w:val="0"/>
        </w:rPr>
        <w:t xml:space="preserve"> </w:t>
      </w:r>
      <w:hyperlink r:id="rId5" w:history="1">
        <w:r w:rsidR="00245EEE" w:rsidRPr="004918F9">
          <w:rPr>
            <w:rStyle w:val="Hyperlink"/>
            <w:b w:val="0"/>
          </w:rPr>
          <w:t>here</w:t>
        </w:r>
      </w:hyperlink>
      <w:r w:rsidR="00245EEE" w:rsidRPr="004918F9">
        <w:rPr>
          <w:b w:val="0"/>
        </w:rPr>
        <w:t>.</w:t>
      </w:r>
    </w:p>
    <w:p w14:paraId="7C94B941" w14:textId="0A6D1F14" w:rsidR="003E6968" w:rsidRDefault="00C35060" w:rsidP="007E297E">
      <w:pPr>
        <w:jc w:val="center"/>
        <w:rPr>
          <w:vertAlign w:val="superscript"/>
        </w:rPr>
      </w:pPr>
      <w:r w:rsidRPr="007E67E9">
        <w:t>2</w:t>
      </w:r>
      <w:bookmarkStart w:id="1" w:name="OLE_LINK4"/>
      <w:bookmarkStart w:id="2" w:name="OLE_LINK5"/>
      <w:r w:rsidR="003E6968" w:rsidRPr="007E67E9">
        <w:t>n*</w:t>
      </w:r>
      <w:r w:rsidR="00770852" w:rsidRPr="007E67E9">
        <w:rPr>
          <w:rFonts w:ascii="Symbol" w:hAnsi="Symbol"/>
        </w:rPr>
        <w:t></w:t>
      </w:r>
      <w:proofErr w:type="spellStart"/>
      <w:r w:rsidR="00770852" w:rsidRPr="007E67E9">
        <w:rPr>
          <w:rFonts w:cstheme="minorHAnsi"/>
        </w:rPr>
        <w:t>em</w:t>
      </w:r>
      <w:proofErr w:type="spellEnd"/>
      <w:r w:rsidR="003E6968" w:rsidRPr="007E67E9">
        <w:t>/NA</w:t>
      </w:r>
      <w:r w:rsidR="003E6968" w:rsidRPr="007E67E9">
        <w:rPr>
          <w:vertAlign w:val="superscript"/>
        </w:rPr>
        <w:t>2</w:t>
      </w:r>
    </w:p>
    <w:p w14:paraId="5A897A67" w14:textId="77777777" w:rsidR="006352C0" w:rsidRPr="007E67E9" w:rsidRDefault="006352C0" w:rsidP="007E297E">
      <w:pPr>
        <w:jc w:val="center"/>
      </w:pPr>
    </w:p>
    <w:bookmarkEnd w:id="1"/>
    <w:bookmarkEnd w:id="2"/>
    <w:p w14:paraId="53CA44B7" w14:textId="197008BE" w:rsidR="00245EEE" w:rsidRPr="00B9359C" w:rsidRDefault="00CD4989" w:rsidP="00EA541F">
      <w:pPr>
        <w:jc w:val="center"/>
      </w:pPr>
      <w:r w:rsidRPr="00B9359C">
        <w:rPr>
          <w:noProof/>
        </w:rPr>
        <w:drawing>
          <wp:inline distT="0" distB="0" distL="0" distR="0" wp14:anchorId="7A0C29ED" wp14:editId="7BAE42C2">
            <wp:extent cx="5904865" cy="2686050"/>
            <wp:effectExtent l="0" t="0" r="635" b="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rotWithShape="1">
                    <a:blip r:embed="rId6"/>
                    <a:srcRect b="20487"/>
                    <a:stretch/>
                  </pic:blipFill>
                  <pic:spPr bwMode="auto">
                    <a:xfrm>
                      <a:off x="0" y="0"/>
                      <a:ext cx="6120278" cy="2784039"/>
                    </a:xfrm>
                    <a:prstGeom prst="rect">
                      <a:avLst/>
                    </a:prstGeom>
                    <a:ln>
                      <a:noFill/>
                    </a:ln>
                    <a:extLst>
                      <a:ext uri="{53640926-AAD7-44D8-BBD7-CCE9431645EC}">
                        <a14:shadowObscured xmlns:a14="http://schemas.microsoft.com/office/drawing/2010/main"/>
                      </a:ext>
                    </a:extLst>
                  </pic:spPr>
                </pic:pic>
              </a:graphicData>
            </a:graphic>
          </wp:inline>
        </w:drawing>
      </w:r>
    </w:p>
    <w:p w14:paraId="4AF6E7D7" w14:textId="33E80C4E" w:rsidR="00EA541F" w:rsidRDefault="00EA541F">
      <w:pPr>
        <w:rPr>
          <w:b/>
          <w:bCs/>
          <w:u w:val="single"/>
        </w:rPr>
      </w:pPr>
    </w:p>
    <w:p w14:paraId="65819875" w14:textId="58A463AF" w:rsidR="00F73E3E" w:rsidRPr="00770852" w:rsidRDefault="00F73E3E" w:rsidP="004918F9">
      <w:pPr>
        <w:pStyle w:val="Heading1"/>
      </w:pPr>
      <w:r w:rsidRPr="00770852">
        <w:t>Nyquist sampling</w:t>
      </w:r>
      <w:r w:rsidR="00707D03">
        <w:t xml:space="preserve"> theorem</w:t>
      </w:r>
      <w:r w:rsidR="00707D03" w:rsidRPr="00707D03">
        <w:t xml:space="preserve"> </w:t>
      </w:r>
      <w:r w:rsidR="00707D03">
        <w:t>(</w:t>
      </w:r>
      <w:r w:rsidR="00925625">
        <w:t xml:space="preserve">digital </w:t>
      </w:r>
      <w:r w:rsidR="00707D03">
        <w:t xml:space="preserve">resolution </w:t>
      </w:r>
      <w:r w:rsidR="00925625">
        <w:t>=</w:t>
      </w:r>
      <w:r w:rsidR="00707D03">
        <w:t xml:space="preserve"> the way we record image</w:t>
      </w:r>
      <w:r w:rsidR="00276AFB">
        <w:t>s</w:t>
      </w:r>
      <w:r w:rsidR="00707D03">
        <w:t>)</w:t>
      </w:r>
    </w:p>
    <w:p w14:paraId="06248DE3" w14:textId="7FC6CE9B" w:rsidR="003273E2" w:rsidRDefault="00F47BC8" w:rsidP="00B918D6">
      <w:r>
        <w:t xml:space="preserve">Let’s imagine that </w:t>
      </w:r>
      <w:r w:rsidR="00CD2167">
        <w:t>we</w:t>
      </w:r>
      <w:r>
        <w:t xml:space="preserve"> </w:t>
      </w:r>
      <w:r w:rsidR="00C662B5">
        <w:t>want to watch</w:t>
      </w:r>
      <w:r w:rsidR="00C95F80">
        <w:t xml:space="preserve"> a </w:t>
      </w:r>
      <w:r>
        <w:t>high-resolution movie</w:t>
      </w:r>
      <w:r w:rsidR="009302EF">
        <w:t xml:space="preserve"> at home</w:t>
      </w:r>
      <w:r>
        <w:t xml:space="preserve">. The resolution of the </w:t>
      </w:r>
      <w:r w:rsidR="00373FB4">
        <w:t>TV</w:t>
      </w:r>
      <w:r>
        <w:t xml:space="preserve"> used to play the </w:t>
      </w:r>
      <w:r w:rsidR="00C662B5">
        <w:t>movie</w:t>
      </w:r>
      <w:r>
        <w:t xml:space="preserve"> must match or exceed the resolution of the movie</w:t>
      </w:r>
      <w:r w:rsidR="00925625">
        <w:t>,</w:t>
      </w:r>
      <w:r>
        <w:t xml:space="preserve"> </w:t>
      </w:r>
      <w:r w:rsidR="005E4DA0">
        <w:t>if we want</w:t>
      </w:r>
      <w:r>
        <w:t xml:space="preserve"> the movie to be displayed </w:t>
      </w:r>
      <w:r w:rsidR="00504F34">
        <w:t>at</w:t>
      </w:r>
      <w:r>
        <w:t xml:space="preserve"> its best quality. </w:t>
      </w:r>
      <w:r w:rsidR="005E5BA8">
        <w:t>If the TV is not good enough, its resolution will limit the quality of the movie.</w:t>
      </w:r>
    </w:p>
    <w:p w14:paraId="0FF5C5F1" w14:textId="2EC5EE39" w:rsidR="00373FB4" w:rsidRDefault="009302EF" w:rsidP="00B918D6">
      <w:r>
        <w:t>The same is true</w:t>
      </w:r>
      <w:r w:rsidR="007E22FF">
        <w:t xml:space="preserve"> i</w:t>
      </w:r>
      <w:r w:rsidR="00532571">
        <w:t>n microscopy</w:t>
      </w:r>
      <w:r>
        <w:t>. At a certain wavelength, t</w:t>
      </w:r>
      <w:r w:rsidR="00397A73">
        <w:t>he objective resolution</w:t>
      </w:r>
      <w:r w:rsidR="00AE7D35">
        <w:t xml:space="preserve"> (optical resolution)</w:t>
      </w:r>
      <w:r w:rsidR="00397A73">
        <w:t xml:space="preserve"> is limited by diffraction and </w:t>
      </w:r>
      <w:r w:rsidR="008D3A92">
        <w:t xml:space="preserve">by </w:t>
      </w:r>
      <w:r w:rsidR="00397A73">
        <w:t xml:space="preserve">the quality of the sample. </w:t>
      </w:r>
      <w:r w:rsidR="0048022C">
        <w:t xml:space="preserve">If we record the image </w:t>
      </w:r>
      <w:r w:rsidR="005E5BA8">
        <w:t xml:space="preserve">produced by the objective </w:t>
      </w:r>
      <w:r w:rsidR="00CE4EB2">
        <w:t>at</w:t>
      </w:r>
      <w:r w:rsidR="0048022C">
        <w:t xml:space="preserve"> a </w:t>
      </w:r>
      <w:r w:rsidR="00CE4EB2">
        <w:t xml:space="preserve">too </w:t>
      </w:r>
      <w:r w:rsidR="0048022C">
        <w:t xml:space="preserve">low </w:t>
      </w:r>
      <w:r w:rsidR="00AA2561">
        <w:t xml:space="preserve">digital </w:t>
      </w:r>
      <w:r w:rsidR="0048022C">
        <w:t>resolution</w:t>
      </w:r>
      <w:r>
        <w:t xml:space="preserve"> </w:t>
      </w:r>
      <w:r w:rsidR="009159B1">
        <w:t xml:space="preserve">(with </w:t>
      </w:r>
      <w:r>
        <w:t>large pixels)</w:t>
      </w:r>
      <w:r w:rsidR="0048022C">
        <w:t xml:space="preserve">, </w:t>
      </w:r>
      <w:r w:rsidR="007E22FF">
        <w:t>the final image will not display the fine details resolved by the objective.</w:t>
      </w:r>
      <w:r w:rsidR="0048022C">
        <w:t xml:space="preserve"> </w:t>
      </w:r>
    </w:p>
    <w:p w14:paraId="5CE58796" w14:textId="2180DD39" w:rsidR="006A0077" w:rsidRDefault="0098755D" w:rsidP="00B918D6">
      <w:r>
        <w:lastRenderedPageBreak/>
        <w:t>The Nyquist theorem</w:t>
      </w:r>
      <w:r w:rsidR="00053A1A">
        <w:t xml:space="preserve"> adapted for microscopy</w:t>
      </w:r>
      <w:r>
        <w:t xml:space="preserve"> tells us that </w:t>
      </w:r>
      <w:r w:rsidR="00FB2085">
        <w:t xml:space="preserve">to be </w:t>
      </w:r>
      <w:r w:rsidR="00202A18">
        <w:t xml:space="preserve">reliably </w:t>
      </w:r>
      <w:r w:rsidR="00FB2085">
        <w:t xml:space="preserve">recorded, </w:t>
      </w:r>
      <w:r w:rsidR="00A45607">
        <w:t xml:space="preserve">each detail resolved by the objective must be measured (=sampled) </w:t>
      </w:r>
      <w:r w:rsidR="00CD2167">
        <w:t xml:space="preserve">by 2 pixels or more. </w:t>
      </w:r>
    </w:p>
    <w:p w14:paraId="0E4768EC" w14:textId="45B960D6" w:rsidR="00594A95" w:rsidRPr="00594A95" w:rsidRDefault="008206E9" w:rsidP="00594A95">
      <w:pPr>
        <w:pStyle w:val="Heading3"/>
        <w:numPr>
          <w:ilvl w:val="0"/>
          <w:numId w:val="30"/>
        </w:numPr>
      </w:pPr>
      <w:r>
        <w:rPr>
          <w:b w:val="0"/>
          <w:noProof/>
        </w:rPr>
        <mc:AlternateContent>
          <mc:Choice Requires="wps">
            <w:drawing>
              <wp:anchor distT="0" distB="0" distL="114300" distR="114300" simplePos="0" relativeHeight="251703296" behindDoc="0" locked="0" layoutInCell="1" allowOverlap="1" wp14:anchorId="5C05442C" wp14:editId="5F71C841">
                <wp:simplePos x="0" y="0"/>
                <wp:positionH relativeFrom="margin">
                  <wp:posOffset>1919605</wp:posOffset>
                </wp:positionH>
                <wp:positionV relativeFrom="paragraph">
                  <wp:posOffset>432435</wp:posOffset>
                </wp:positionV>
                <wp:extent cx="1924050" cy="355600"/>
                <wp:effectExtent l="19050" t="19050" r="19050" b="25400"/>
                <wp:wrapNone/>
                <wp:docPr id="62" name="Rectangle 62"/>
                <wp:cNvGraphicFramePr/>
                <a:graphic xmlns:a="http://schemas.openxmlformats.org/drawingml/2006/main">
                  <a:graphicData uri="http://schemas.microsoft.com/office/word/2010/wordprocessingShape">
                    <wps:wsp>
                      <wps:cNvSpPr/>
                      <wps:spPr>
                        <a:xfrm>
                          <a:off x="0" y="0"/>
                          <a:ext cx="1924050" cy="3556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59CCB" id="Rectangle 62" o:spid="_x0000_s1026" style="position:absolute;margin-left:151.15pt;margin-top:34.05pt;width:151.5pt;height:2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" filled="f" strokecolor="red" strokeweight="3pt">
                <w10:wrap anchorx="margin"/>
              </v:rect>
            </w:pict>
          </mc:Fallback>
        </mc:AlternateContent>
      </w:r>
      <w:r w:rsidR="006A0077" w:rsidRPr="008206E9">
        <w:rPr>
          <w:rStyle w:val="Heading2Char"/>
          <w:b/>
          <w:bCs/>
        </w:rPr>
        <w:t xml:space="preserve">Required </w:t>
      </w:r>
      <w:proofErr w:type="spellStart"/>
      <w:r w:rsidR="006A0077" w:rsidRPr="008206E9">
        <w:rPr>
          <w:rStyle w:val="Heading2Char"/>
          <w:b/>
          <w:bCs/>
        </w:rPr>
        <w:t>xy</w:t>
      </w:r>
      <w:proofErr w:type="spellEnd"/>
      <w:r w:rsidR="006A0077" w:rsidRPr="008206E9">
        <w:rPr>
          <w:rStyle w:val="Heading2Char"/>
          <w:b/>
          <w:bCs/>
        </w:rPr>
        <w:t xml:space="preserve"> image pixel size </w:t>
      </w:r>
      <w:r w:rsidR="00FA4819">
        <w:rPr>
          <w:rStyle w:val="Heading2Char"/>
          <w:b/>
          <w:bCs/>
        </w:rPr>
        <w:t xml:space="preserve">(in nm) </w:t>
      </w:r>
      <w:r w:rsidR="006A0077" w:rsidRPr="008206E9">
        <w:rPr>
          <w:rStyle w:val="Heading2Char"/>
          <w:b/>
          <w:bCs/>
        </w:rPr>
        <w:t>to reliably record all</w:t>
      </w:r>
      <w:r w:rsidR="006A0077" w:rsidRPr="008206E9">
        <w:rPr>
          <w:b w:val="0"/>
          <w:bCs/>
        </w:rPr>
        <w:t xml:space="preserve"> </w:t>
      </w:r>
      <w:r w:rsidR="006A0077" w:rsidRPr="008206E9">
        <w:t>details resolved by the objective:</w:t>
      </w:r>
    </w:p>
    <w:p w14:paraId="4AEF5E66" w14:textId="5AF946BA" w:rsidR="006A0077" w:rsidRDefault="006A0077" w:rsidP="006A0077">
      <w:pPr>
        <w:jc w:val="center"/>
      </w:pPr>
      <w:r>
        <w:t>(</w:t>
      </w:r>
      <w:r w:rsidRPr="007E67E9">
        <w:t>0.61*</w:t>
      </w:r>
      <w:r w:rsidRPr="007E67E9">
        <w:rPr>
          <w:rFonts w:ascii="Symbol" w:hAnsi="Symbol"/>
        </w:rPr>
        <w:t></w:t>
      </w:r>
      <w:proofErr w:type="spellStart"/>
      <w:r w:rsidRPr="007E67E9">
        <w:rPr>
          <w:rFonts w:cstheme="minorHAnsi"/>
        </w:rPr>
        <w:t>em</w:t>
      </w:r>
      <w:proofErr w:type="spellEnd"/>
      <w:r w:rsidRPr="007E67E9">
        <w:t>/NA</w:t>
      </w:r>
      <w:r>
        <w:t>)/2</w:t>
      </w:r>
      <w:r w:rsidR="008206E9">
        <w:t xml:space="preserve"> or smaller</w:t>
      </w:r>
    </w:p>
    <w:p w14:paraId="61220DE0" w14:textId="77777777" w:rsidR="00DA6A30" w:rsidRDefault="00544137" w:rsidP="00DA6A30">
      <w:r>
        <w:t xml:space="preserve">The pixels in </w:t>
      </w:r>
      <w:r w:rsidR="005B740F">
        <w:t>each</w:t>
      </w:r>
      <w:r>
        <w:t xml:space="preserve"> image should be equal or smaller than the number given by </w:t>
      </w:r>
      <w:r w:rsidR="00EC432B">
        <w:t>this</w:t>
      </w:r>
      <w:r>
        <w:t xml:space="preserve"> equation. You can usually see the size of the pixels in the microscope software, if the microscope is calibrated AND if you save the image in the original format recommended by the manufacturer to preserve the metadata. </w:t>
      </w:r>
    </w:p>
    <w:p w14:paraId="156BFD6A" w14:textId="472D1D34" w:rsidR="00675AAD" w:rsidRDefault="00675AAD" w:rsidP="00DA6A30">
      <w:r>
        <w:t xml:space="preserve">Imaging with pixels that are larger than the number given by this equation is called </w:t>
      </w:r>
      <w:proofErr w:type="spellStart"/>
      <w:r>
        <w:t>undersampling</w:t>
      </w:r>
      <w:proofErr w:type="spellEnd"/>
      <w:r>
        <w:t xml:space="preserve"> in </w:t>
      </w:r>
      <w:proofErr w:type="spellStart"/>
      <w:r>
        <w:t>xy</w:t>
      </w:r>
      <w:proofErr w:type="spellEnd"/>
      <w:r>
        <w:t xml:space="preserve">. </w:t>
      </w:r>
    </w:p>
    <w:p w14:paraId="2DDCC3ED" w14:textId="62E8BB33" w:rsidR="00805FF3" w:rsidRDefault="00DA6A30" w:rsidP="00544137">
      <w:r w:rsidRPr="00DA6A30">
        <w:rPr>
          <w:b/>
          <w:bCs/>
        </w:rPr>
        <w:t xml:space="preserve">On </w:t>
      </w:r>
      <w:proofErr w:type="gramStart"/>
      <w:r w:rsidRPr="00DA6A30">
        <w:rPr>
          <w:b/>
          <w:bCs/>
        </w:rPr>
        <w:t>single-point</w:t>
      </w:r>
      <w:proofErr w:type="gramEnd"/>
      <w:r w:rsidRPr="00DA6A30">
        <w:rPr>
          <w:b/>
          <w:bCs/>
        </w:rPr>
        <w:t xml:space="preserve"> </w:t>
      </w:r>
      <w:proofErr w:type="spellStart"/>
      <w:r w:rsidRPr="00DA6A30">
        <w:rPr>
          <w:b/>
          <w:bCs/>
        </w:rPr>
        <w:t>confocals</w:t>
      </w:r>
      <w:proofErr w:type="spellEnd"/>
      <w:r>
        <w:t xml:space="preserve">, one can freely choose the </w:t>
      </w:r>
      <w:proofErr w:type="spellStart"/>
      <w:r>
        <w:t>xy</w:t>
      </w:r>
      <w:proofErr w:type="spellEnd"/>
      <w:r>
        <w:t xml:space="preserve"> pixel size by</w:t>
      </w:r>
      <w:r w:rsidR="009302EF">
        <w:t>:</w:t>
      </w:r>
      <w:r>
        <w:t xml:space="preserve"> </w:t>
      </w:r>
    </w:p>
    <w:p w14:paraId="49A881FB" w14:textId="32728056" w:rsidR="00805FF3" w:rsidRDefault="00B00EA8" w:rsidP="00805FF3">
      <w:pPr>
        <w:pStyle w:val="ListParagraph"/>
        <w:numPr>
          <w:ilvl w:val="0"/>
          <w:numId w:val="30"/>
        </w:numPr>
      </w:pPr>
      <w:r>
        <w:t>choosing</w:t>
      </w:r>
      <w:r w:rsidR="00DA6A30">
        <w:t xml:space="preserve"> </w:t>
      </w:r>
      <w:proofErr w:type="gramStart"/>
      <w:r w:rsidR="00DA6A30">
        <w:t>more or less pixels</w:t>
      </w:r>
      <w:proofErr w:type="gramEnd"/>
      <w:r w:rsidR="00DA6A30">
        <w:t xml:space="preserve"> in a given scan area</w:t>
      </w:r>
      <w:r>
        <w:t>,</w:t>
      </w:r>
      <w:r w:rsidR="00DA6A30">
        <w:t xml:space="preserve"> </w:t>
      </w:r>
      <w:r w:rsidR="00805FF3">
        <w:t>or</w:t>
      </w:r>
    </w:p>
    <w:p w14:paraId="18148E23" w14:textId="4ACDC6B1" w:rsidR="00805FF3" w:rsidRDefault="00B00EA8" w:rsidP="00805FF3">
      <w:pPr>
        <w:pStyle w:val="ListParagraph"/>
        <w:numPr>
          <w:ilvl w:val="0"/>
          <w:numId w:val="30"/>
        </w:numPr>
      </w:pPr>
      <w:proofErr w:type="gramStart"/>
      <w:r>
        <w:t>z</w:t>
      </w:r>
      <w:r w:rsidR="00DA6A30">
        <w:t>ooming more or less, for</w:t>
      </w:r>
      <w:proofErr w:type="gramEnd"/>
      <w:r w:rsidR="00DA6A30">
        <w:t xml:space="preserve"> a given number of pixels. </w:t>
      </w:r>
    </w:p>
    <w:p w14:paraId="62F5E0A3" w14:textId="3C26DF9E" w:rsidR="00544137" w:rsidRDefault="00DA6A30" w:rsidP="00805FF3">
      <w:r>
        <w:t>A convenient button (</w:t>
      </w:r>
      <w:r w:rsidR="00F9077A">
        <w:t xml:space="preserve">usually </w:t>
      </w:r>
      <w:r>
        <w:t>called Nyquist or Optimal) is found in the software</w:t>
      </w:r>
      <w:r w:rsidR="00F9077A">
        <w:t xml:space="preserve"> of </w:t>
      </w:r>
      <w:proofErr w:type="gramStart"/>
      <w:r w:rsidR="00F9077A">
        <w:t>single-point</w:t>
      </w:r>
      <w:proofErr w:type="gramEnd"/>
      <w:r w:rsidR="00F9077A">
        <w:t xml:space="preserve"> </w:t>
      </w:r>
      <w:proofErr w:type="spellStart"/>
      <w:r w:rsidR="00F9077A">
        <w:t>confocals</w:t>
      </w:r>
      <w:proofErr w:type="spellEnd"/>
      <w:r>
        <w:t xml:space="preserve"> to adjust the </w:t>
      </w:r>
      <w:proofErr w:type="spellStart"/>
      <w:r>
        <w:t>xy</w:t>
      </w:r>
      <w:proofErr w:type="spellEnd"/>
      <w:r>
        <w:t xml:space="preserve"> pixel size to the Nyquist theorem.</w:t>
      </w:r>
    </w:p>
    <w:p w14:paraId="79FE4181" w14:textId="66CF371D" w:rsidR="00594A95" w:rsidRDefault="00594A95" w:rsidP="00594A95">
      <w:r>
        <w:rPr>
          <w:noProof/>
        </w:rPr>
        <mc:AlternateContent>
          <mc:Choice Requires="wps">
            <w:drawing>
              <wp:anchor distT="0" distB="0" distL="114300" distR="114300" simplePos="0" relativeHeight="251714560" behindDoc="0" locked="0" layoutInCell="1" allowOverlap="1" wp14:anchorId="7F593D8E" wp14:editId="1FEEFB9F">
                <wp:simplePos x="0" y="0"/>
                <wp:positionH relativeFrom="margin">
                  <wp:posOffset>1043305</wp:posOffset>
                </wp:positionH>
                <wp:positionV relativeFrom="paragraph">
                  <wp:posOffset>1029970</wp:posOffset>
                </wp:positionV>
                <wp:extent cx="3670300" cy="336550"/>
                <wp:effectExtent l="19050" t="19050" r="25400" b="25400"/>
                <wp:wrapNone/>
                <wp:docPr id="1875324367" name="Rectangle 1875324367"/>
                <wp:cNvGraphicFramePr/>
                <a:graphic xmlns:a="http://schemas.openxmlformats.org/drawingml/2006/main">
                  <a:graphicData uri="http://schemas.microsoft.com/office/word/2010/wordprocessingShape">
                    <wps:wsp>
                      <wps:cNvSpPr/>
                      <wps:spPr>
                        <a:xfrm>
                          <a:off x="0" y="0"/>
                          <a:ext cx="3670300" cy="3365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E0560" id="Rectangle 1875324367" o:spid="_x0000_s1026" style="position:absolute;margin-left:82.15pt;margin-top:81.1pt;width:289pt;height:26.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" filled="f" strokecolor="red" strokeweight="3pt">
                <w10:wrap anchorx="margin"/>
              </v:rect>
            </w:pict>
          </mc:Fallback>
        </mc:AlternateContent>
      </w:r>
      <w:r w:rsidR="00DA6A30" w:rsidRPr="00E841D9">
        <w:rPr>
          <w:b/>
          <w:bCs/>
        </w:rPr>
        <w:t>On camera-based systems</w:t>
      </w:r>
      <w:r>
        <w:t>.</w:t>
      </w:r>
      <w:r w:rsidR="00DA6A30">
        <w:t xml:space="preserve"> </w:t>
      </w:r>
      <w:r>
        <w:t xml:space="preserve">Cameras have recording devices that are confusingly called camera pixels. Their size is in um. Because cameras record not only the intensity but also the </w:t>
      </w:r>
      <w:proofErr w:type="spellStart"/>
      <w:r>
        <w:t>xy</w:t>
      </w:r>
      <w:proofErr w:type="spellEnd"/>
      <w:r>
        <w:t xml:space="preserve"> information in the image, the </w:t>
      </w:r>
      <w:proofErr w:type="spellStart"/>
      <w:r>
        <w:t>xy</w:t>
      </w:r>
      <w:proofErr w:type="spellEnd"/>
      <w:r>
        <w:t xml:space="preserve"> pixel size is fixed for a given magnification. This is why on some microscopes, it is possible to increase the magnification by adding a lens, without changing the objective.</w:t>
      </w:r>
    </w:p>
    <w:p w14:paraId="0D97E00F" w14:textId="21E845EC" w:rsidR="009159B1" w:rsidRPr="008503EF" w:rsidRDefault="009159B1" w:rsidP="00594A95">
      <w:pPr>
        <w:jc w:val="center"/>
      </w:pPr>
      <w:r>
        <w:t>Image pixel size = Camera pixel size</w:t>
      </w:r>
      <w:proofErr w:type="gramStart"/>
      <w:r>
        <w:t>/</w:t>
      </w:r>
      <w:r w:rsidR="00642702">
        <w:t>(</w:t>
      </w:r>
      <w:proofErr w:type="spellStart"/>
      <w:proofErr w:type="gramEnd"/>
      <w:r w:rsidR="00642702">
        <w:t>obj</w:t>
      </w:r>
      <w:proofErr w:type="spellEnd"/>
      <w:r>
        <w:t xml:space="preserve"> mag</w:t>
      </w:r>
      <w:r w:rsidR="00642702">
        <w:t xml:space="preserve"> * lens mag)</w:t>
      </w:r>
    </w:p>
    <w:p w14:paraId="295E15B7" w14:textId="665D62EC" w:rsidR="00594A95" w:rsidRPr="00594A95" w:rsidRDefault="00FA4819" w:rsidP="00594A95">
      <w:pPr>
        <w:pStyle w:val="Heading2"/>
        <w:numPr>
          <w:ilvl w:val="0"/>
          <w:numId w:val="31"/>
        </w:numPr>
      </w:pPr>
      <w:r>
        <w:rPr>
          <w:noProof/>
        </w:rPr>
        <mc:AlternateContent>
          <mc:Choice Requires="wps">
            <w:drawing>
              <wp:anchor distT="0" distB="0" distL="114300" distR="114300" simplePos="0" relativeHeight="251705344" behindDoc="0" locked="0" layoutInCell="1" allowOverlap="1" wp14:anchorId="1D1D6049" wp14:editId="422633AF">
                <wp:simplePos x="0" y="0"/>
                <wp:positionH relativeFrom="margin">
                  <wp:posOffset>2027555</wp:posOffset>
                </wp:positionH>
                <wp:positionV relativeFrom="paragraph">
                  <wp:posOffset>450215</wp:posOffset>
                </wp:positionV>
                <wp:extent cx="1739900" cy="336550"/>
                <wp:effectExtent l="19050" t="19050" r="12700" b="25400"/>
                <wp:wrapNone/>
                <wp:docPr id="561203378" name="Rectangle 561203378"/>
                <wp:cNvGraphicFramePr/>
                <a:graphic xmlns:a="http://schemas.openxmlformats.org/drawingml/2006/main">
                  <a:graphicData uri="http://schemas.microsoft.com/office/word/2010/wordprocessingShape">
                    <wps:wsp>
                      <wps:cNvSpPr/>
                      <wps:spPr>
                        <a:xfrm>
                          <a:off x="0" y="0"/>
                          <a:ext cx="1739900" cy="3365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C8A8B" id="Rectangle 561203378" o:spid="_x0000_s1026" style="position:absolute;margin-left:159.65pt;margin-top:35.45pt;width:137pt;height:26.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" filled="f" strokecolor="red" strokeweight="3pt">
                <w10:wrap anchorx="margin"/>
              </v:rect>
            </w:pict>
          </mc:Fallback>
        </mc:AlternateContent>
      </w:r>
      <w:r w:rsidR="00E53611" w:rsidRPr="008503EF">
        <w:t xml:space="preserve">Required z </w:t>
      </w:r>
      <w:r w:rsidR="00E53611">
        <w:t xml:space="preserve">voxel </w:t>
      </w:r>
      <w:r>
        <w:t xml:space="preserve">(=3D pixel) </w:t>
      </w:r>
      <w:r w:rsidR="00E53611">
        <w:t xml:space="preserve">size </w:t>
      </w:r>
      <w:r>
        <w:t xml:space="preserve">(in nm) </w:t>
      </w:r>
      <w:r w:rsidR="00B168FD" w:rsidRPr="008206E9">
        <w:rPr>
          <w:rStyle w:val="Heading2Char"/>
          <w:b/>
          <w:bCs/>
        </w:rPr>
        <w:t>to reliably record all</w:t>
      </w:r>
      <w:r w:rsidR="00B168FD" w:rsidRPr="008206E9">
        <w:rPr>
          <w:b w:val="0"/>
          <w:bCs/>
        </w:rPr>
        <w:t xml:space="preserve"> </w:t>
      </w:r>
      <w:r w:rsidR="00B168FD" w:rsidRPr="008206E9">
        <w:t>details resolved by the objective</w:t>
      </w:r>
      <w:r w:rsidR="00E53611">
        <w:t xml:space="preserve"> (only for z stacks):</w:t>
      </w:r>
    </w:p>
    <w:p w14:paraId="5027ACCF" w14:textId="290A188A" w:rsidR="00E53611" w:rsidRDefault="00E53611" w:rsidP="00E53611">
      <w:pPr>
        <w:jc w:val="center"/>
      </w:pPr>
      <w:r w:rsidRPr="007E67E9">
        <w:t>(2n*</w:t>
      </w:r>
      <w:r w:rsidRPr="007E67E9">
        <w:rPr>
          <w:rFonts w:ascii="Symbol" w:hAnsi="Symbol"/>
        </w:rPr>
        <w:t></w:t>
      </w:r>
      <w:r w:rsidRPr="007E67E9">
        <w:t>/NA</w:t>
      </w:r>
      <w:proofErr w:type="gramStart"/>
      <w:r w:rsidRPr="007E67E9">
        <w:rPr>
          <w:vertAlign w:val="superscript"/>
        </w:rPr>
        <w:t xml:space="preserve">2 </w:t>
      </w:r>
      <w:r w:rsidRPr="007E67E9">
        <w:t>)</w:t>
      </w:r>
      <w:proofErr w:type="gramEnd"/>
      <w:r w:rsidRPr="007E67E9">
        <w:t>/2</w:t>
      </w:r>
      <w:r w:rsidR="00FA4819">
        <w:t xml:space="preserve"> or smaller</w:t>
      </w:r>
    </w:p>
    <w:p w14:paraId="5A14E53A" w14:textId="2040DB5F" w:rsidR="00D40E5D" w:rsidRDefault="00EC432B" w:rsidP="00D40E5D">
      <w:r>
        <w:t xml:space="preserve">The z step </w:t>
      </w:r>
      <w:r w:rsidR="009D740D">
        <w:t>used to record a z stack</w:t>
      </w:r>
      <w:r>
        <w:t xml:space="preserve"> should be equal or smaller than the number given by this equation.</w:t>
      </w:r>
      <w:r w:rsidR="00DA6A30">
        <w:t xml:space="preserve"> </w:t>
      </w:r>
      <w:r w:rsidR="00D40E5D">
        <w:t xml:space="preserve">On all microscopes, one can freely choose the size of the z step to acquire a z stack. </w:t>
      </w:r>
      <w:r w:rsidR="00DA6A30">
        <w:t>A convenient button (</w:t>
      </w:r>
      <w:r w:rsidR="00F9077A">
        <w:t xml:space="preserve">usually </w:t>
      </w:r>
      <w:r w:rsidR="00DA6A30">
        <w:t>called Nyquist or Optimal) is found in the software</w:t>
      </w:r>
      <w:r w:rsidR="00F9077A">
        <w:t xml:space="preserve"> of all microscopes</w:t>
      </w:r>
      <w:r w:rsidR="00DA6A30">
        <w:t xml:space="preserve"> to adjust the z step to the Nyquist theorem.</w:t>
      </w:r>
    </w:p>
    <w:p w14:paraId="5B3517CF" w14:textId="3728E25B" w:rsidR="00675AAD" w:rsidRDefault="00675AAD" w:rsidP="00D40E5D">
      <w:r>
        <w:t xml:space="preserve">Acquiring a z stack with a z step larger than the number given by this equation is called </w:t>
      </w:r>
      <w:proofErr w:type="spellStart"/>
      <w:r>
        <w:t>undersampling</w:t>
      </w:r>
      <w:proofErr w:type="spellEnd"/>
      <w:r>
        <w:t xml:space="preserve"> in z. </w:t>
      </w:r>
    </w:p>
    <w:p w14:paraId="274E111E" w14:textId="30764824" w:rsidR="00E841D9" w:rsidRDefault="00CE5A97" w:rsidP="00E841D9">
      <w:pPr>
        <w:pStyle w:val="Heading1"/>
      </w:pPr>
      <w:r>
        <w:t xml:space="preserve">What happens when we </w:t>
      </w:r>
      <w:proofErr w:type="spellStart"/>
      <w:r>
        <w:t>undersample</w:t>
      </w:r>
      <w:proofErr w:type="spellEnd"/>
      <w:r>
        <w:t>?</w:t>
      </w:r>
    </w:p>
    <w:p w14:paraId="4F1E192B" w14:textId="131AC47B" w:rsidR="00E7406B" w:rsidRDefault="00B059E0" w:rsidP="00B918D6">
      <w:r>
        <w:t>W</w:t>
      </w:r>
      <w:r w:rsidR="00BE72F5">
        <w:t xml:space="preserve">e can estimate the </w:t>
      </w:r>
      <w:r w:rsidR="00D067A6">
        <w:t>smallest distance</w:t>
      </w:r>
      <w:r w:rsidR="00392D8E">
        <w:t xml:space="preserve"> </w:t>
      </w:r>
      <w:r w:rsidR="006A1AEF">
        <w:t xml:space="preserve">(in </w:t>
      </w:r>
      <w:proofErr w:type="spellStart"/>
      <w:r w:rsidR="006A1AEF">
        <w:t>xy</w:t>
      </w:r>
      <w:proofErr w:type="spellEnd"/>
      <w:r w:rsidR="006A1AEF">
        <w:t xml:space="preserve"> and in z) </w:t>
      </w:r>
      <w:r w:rsidR="00D067A6">
        <w:t>that we need to resolve in the images</w:t>
      </w:r>
      <w:r w:rsidR="00463587">
        <w:t xml:space="preserve"> to answer our</w:t>
      </w:r>
      <w:r>
        <w:t xml:space="preserve"> scientific question</w:t>
      </w:r>
      <w:r w:rsidR="00D067A6">
        <w:t>. W</w:t>
      </w:r>
      <w:r w:rsidR="00E7406B">
        <w:t xml:space="preserve">e </w:t>
      </w:r>
      <w:r w:rsidR="00F9077A">
        <w:t xml:space="preserve">then </w:t>
      </w:r>
      <w:r w:rsidR="00E7406B">
        <w:t>need to ensure</w:t>
      </w:r>
      <w:r w:rsidR="00276A04">
        <w:t xml:space="preserve"> the following:</w:t>
      </w:r>
    </w:p>
    <w:p w14:paraId="6C65CFA7" w14:textId="6B7F32D9" w:rsidR="00276A04" w:rsidRDefault="00B80636" w:rsidP="00E7406B">
      <w:pPr>
        <w:pStyle w:val="ListParagraph"/>
        <w:numPr>
          <w:ilvl w:val="0"/>
          <w:numId w:val="8"/>
        </w:numPr>
      </w:pPr>
      <w:r>
        <w:t>T</w:t>
      </w:r>
      <w:r w:rsidR="00E7406B">
        <w:t xml:space="preserve">he sample quality </w:t>
      </w:r>
      <w:r w:rsidR="00276A04">
        <w:t>must be</w:t>
      </w:r>
      <w:r w:rsidR="00E7406B">
        <w:t xml:space="preserve"> good</w:t>
      </w:r>
      <w:r w:rsidR="00276A04">
        <w:t>.</w:t>
      </w:r>
    </w:p>
    <w:p w14:paraId="74540F5D" w14:textId="60709473" w:rsidR="00276A04" w:rsidRDefault="00276A04" w:rsidP="00E7406B">
      <w:pPr>
        <w:pStyle w:val="ListParagraph"/>
        <w:numPr>
          <w:ilvl w:val="0"/>
          <w:numId w:val="8"/>
        </w:numPr>
      </w:pPr>
      <w:r>
        <w:t xml:space="preserve">The objective must be able to resolve </w:t>
      </w:r>
      <w:r w:rsidR="00E51726">
        <w:t>th</w:t>
      </w:r>
      <w:r w:rsidR="00636942">
        <w:t>is</w:t>
      </w:r>
      <w:r>
        <w:t xml:space="preserve"> distanc</w:t>
      </w:r>
      <w:r w:rsidR="00636942">
        <w:t>e</w:t>
      </w:r>
      <w:r>
        <w:t>.</w:t>
      </w:r>
    </w:p>
    <w:p w14:paraId="0F455AFA" w14:textId="79B01143" w:rsidR="00B80636" w:rsidRDefault="00B80636" w:rsidP="00E7406B">
      <w:pPr>
        <w:pStyle w:val="ListParagraph"/>
        <w:numPr>
          <w:ilvl w:val="0"/>
          <w:numId w:val="8"/>
        </w:numPr>
      </w:pPr>
      <w:r>
        <w:lastRenderedPageBreak/>
        <w:t>The way we record the image must produce pixels that are</w:t>
      </w:r>
      <w:r w:rsidR="009E4C0F">
        <w:t xml:space="preserve"> </w:t>
      </w:r>
      <w:r w:rsidR="00F67F17">
        <w:t xml:space="preserve">half of </w:t>
      </w:r>
      <w:r w:rsidR="00EF2CCE">
        <w:t>the</w:t>
      </w:r>
      <w:r w:rsidR="00F67F17">
        <w:t xml:space="preserve"> distance</w:t>
      </w:r>
      <w:r w:rsidR="00EF2CCE">
        <w:t xml:space="preserve"> to be </w:t>
      </w:r>
      <w:r w:rsidR="00D067A6">
        <w:t>resolved</w:t>
      </w:r>
      <w:r w:rsidR="00E51726">
        <w:t>,</w:t>
      </w:r>
      <w:r w:rsidR="00F67F17">
        <w:t xml:space="preserve"> or smaller. </w:t>
      </w:r>
    </w:p>
    <w:p w14:paraId="09063D41" w14:textId="6DFE5389" w:rsidR="00997DA8" w:rsidRDefault="00D94178" w:rsidP="006A1AEF">
      <w:r>
        <w:t xml:space="preserve">When we </w:t>
      </w:r>
      <w:proofErr w:type="spellStart"/>
      <w:r>
        <w:t>undersample</w:t>
      </w:r>
      <w:proofErr w:type="spellEnd"/>
      <w:r>
        <w:t xml:space="preserve">, the resolution in the image (or the z stack) is limited by the recording/sampling instead of </w:t>
      </w:r>
      <w:r w:rsidR="00EE6024">
        <w:t xml:space="preserve">by </w:t>
      </w:r>
      <w:r>
        <w:t xml:space="preserve">the objective. </w:t>
      </w:r>
      <w:r w:rsidR="00B22382">
        <w:t xml:space="preserve">According to the Nyquist theorem, we can only reliably record </w:t>
      </w:r>
      <w:r>
        <w:t xml:space="preserve">details that have been sampled twice or more. </w:t>
      </w:r>
      <w:r w:rsidR="00B22382">
        <w:t>The</w:t>
      </w:r>
      <w:r w:rsidR="003326B4">
        <w:t xml:space="preserve">refore, </w:t>
      </w:r>
      <w:r w:rsidR="009159B1">
        <w:t xml:space="preserve">when we </w:t>
      </w:r>
      <w:proofErr w:type="spellStart"/>
      <w:r w:rsidR="009159B1">
        <w:t>undersample</w:t>
      </w:r>
      <w:proofErr w:type="spellEnd"/>
      <w:r w:rsidR="009159B1">
        <w:t xml:space="preserve">, </w:t>
      </w:r>
      <w:r w:rsidR="003326B4">
        <w:t>the</w:t>
      </w:r>
      <w:r w:rsidR="00B22382">
        <w:t xml:space="preserve"> </w:t>
      </w:r>
      <w:r w:rsidR="00636942">
        <w:t xml:space="preserve">resolution </w:t>
      </w:r>
      <w:r w:rsidR="006548BA">
        <w:t>becomes</w:t>
      </w:r>
      <w:r w:rsidR="0021365E">
        <w:t xml:space="preserve"> </w:t>
      </w:r>
      <w:r w:rsidR="00A35758">
        <w:t xml:space="preserve">2x the pixel size </w:t>
      </w:r>
      <w:r w:rsidR="00636942">
        <w:t>(or</w:t>
      </w:r>
      <w:r w:rsidR="00A35758">
        <w:t xml:space="preserve"> the z step</w:t>
      </w:r>
      <w:r w:rsidR="00636942">
        <w:t>)</w:t>
      </w:r>
      <w:r w:rsidR="003326B4">
        <w:t xml:space="preserve"> instead of being what the objective delivers.</w:t>
      </w:r>
    </w:p>
    <w:p w14:paraId="4F68A22E" w14:textId="54B0BC81" w:rsidR="00997DA8" w:rsidRPr="008503EF" w:rsidRDefault="00997DA8" w:rsidP="005F2A45">
      <w:pPr>
        <w:pStyle w:val="Heading2"/>
        <w:numPr>
          <w:ilvl w:val="0"/>
          <w:numId w:val="32"/>
        </w:numPr>
      </w:pPr>
      <w:r w:rsidRPr="008503EF">
        <w:rPr>
          <w:noProof/>
        </w:rPr>
        <mc:AlternateContent>
          <mc:Choice Requires="wps">
            <w:drawing>
              <wp:anchor distT="0" distB="0" distL="114300" distR="114300" simplePos="0" relativeHeight="251707392" behindDoc="0" locked="0" layoutInCell="1" allowOverlap="1" wp14:anchorId="4CF71832" wp14:editId="47B74CAC">
                <wp:simplePos x="0" y="0"/>
                <wp:positionH relativeFrom="margin">
                  <wp:align>center</wp:align>
                </wp:positionH>
                <wp:positionV relativeFrom="paragraph">
                  <wp:posOffset>262255</wp:posOffset>
                </wp:positionV>
                <wp:extent cx="1377950" cy="292100"/>
                <wp:effectExtent l="19050" t="19050" r="12700" b="12700"/>
                <wp:wrapNone/>
                <wp:docPr id="60" name="Rectangle 60"/>
                <wp:cNvGraphicFramePr/>
                <a:graphic xmlns:a="http://schemas.openxmlformats.org/drawingml/2006/main">
                  <a:graphicData uri="http://schemas.microsoft.com/office/word/2010/wordprocessingShape">
                    <wps:wsp>
                      <wps:cNvSpPr/>
                      <wps:spPr>
                        <a:xfrm>
                          <a:off x="0" y="0"/>
                          <a:ext cx="1377950" cy="2921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ECF53" id="Rectangle 60" o:spid="_x0000_s1026" style="position:absolute;margin-left:0;margin-top:20.65pt;width:108.5pt;height:23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" filled="f" strokecolor="red" strokeweight="3pt">
                <w10:wrap anchorx="margin"/>
              </v:rect>
            </w:pict>
          </mc:Fallback>
        </mc:AlternateContent>
      </w:r>
      <w:r>
        <w:t xml:space="preserve">Actual </w:t>
      </w:r>
      <w:proofErr w:type="spellStart"/>
      <w:r>
        <w:t>xy</w:t>
      </w:r>
      <w:proofErr w:type="spellEnd"/>
      <w:r>
        <w:t xml:space="preserve"> r</w:t>
      </w:r>
      <w:r w:rsidRPr="008503EF">
        <w:t xml:space="preserve">esolution in an </w:t>
      </w:r>
      <w:proofErr w:type="spellStart"/>
      <w:r w:rsidRPr="008503EF">
        <w:t>undersampled</w:t>
      </w:r>
      <w:proofErr w:type="spellEnd"/>
      <w:r w:rsidRPr="008503EF">
        <w:t xml:space="preserve"> image: </w:t>
      </w:r>
    </w:p>
    <w:p w14:paraId="7C22A80F" w14:textId="77777777" w:rsidR="00997DA8" w:rsidRDefault="00997DA8" w:rsidP="00997DA8">
      <w:pPr>
        <w:jc w:val="center"/>
      </w:pPr>
      <w:r>
        <w:t>Image pixel size *2</w:t>
      </w:r>
    </w:p>
    <w:p w14:paraId="4F066142" w14:textId="316520F5" w:rsidR="0045223C" w:rsidRPr="008503EF" w:rsidRDefault="0045223C" w:rsidP="005F2A45">
      <w:pPr>
        <w:pStyle w:val="Heading2"/>
        <w:numPr>
          <w:ilvl w:val="0"/>
          <w:numId w:val="33"/>
        </w:numPr>
      </w:pPr>
      <w:r w:rsidRPr="008503EF">
        <w:rPr>
          <w:noProof/>
        </w:rPr>
        <mc:AlternateContent>
          <mc:Choice Requires="wps">
            <w:drawing>
              <wp:anchor distT="0" distB="0" distL="114300" distR="114300" simplePos="0" relativeHeight="251710464" behindDoc="0" locked="0" layoutInCell="1" allowOverlap="1" wp14:anchorId="42CDFBA4" wp14:editId="5CD805D2">
                <wp:simplePos x="0" y="0"/>
                <wp:positionH relativeFrom="margin">
                  <wp:align>center</wp:align>
                </wp:positionH>
                <wp:positionV relativeFrom="paragraph">
                  <wp:posOffset>267335</wp:posOffset>
                </wp:positionV>
                <wp:extent cx="819150" cy="273050"/>
                <wp:effectExtent l="19050" t="19050" r="19050" b="12700"/>
                <wp:wrapNone/>
                <wp:docPr id="507201810" name="Rectangle 507201810"/>
                <wp:cNvGraphicFramePr/>
                <a:graphic xmlns:a="http://schemas.openxmlformats.org/drawingml/2006/main">
                  <a:graphicData uri="http://schemas.microsoft.com/office/word/2010/wordprocessingShape">
                    <wps:wsp>
                      <wps:cNvSpPr/>
                      <wps:spPr>
                        <a:xfrm>
                          <a:off x="0" y="0"/>
                          <a:ext cx="819150" cy="2730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F83C3" id="Rectangle 507201810" o:spid="_x0000_s1026" style="position:absolute;margin-left:0;margin-top:21.05pt;width:64.5pt;height:21.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" filled="f" strokecolor="red" strokeweight="3pt">
                <w10:wrap anchorx="margin"/>
              </v:rect>
            </w:pict>
          </mc:Fallback>
        </mc:AlternateContent>
      </w:r>
      <w:r>
        <w:t xml:space="preserve">Actual </w:t>
      </w:r>
      <w:r w:rsidR="00BE5F2C">
        <w:t>z</w:t>
      </w:r>
      <w:r>
        <w:t xml:space="preserve"> r</w:t>
      </w:r>
      <w:r w:rsidRPr="008503EF">
        <w:t xml:space="preserve">esolution in an </w:t>
      </w:r>
      <w:proofErr w:type="spellStart"/>
      <w:r w:rsidRPr="008503EF">
        <w:t>undersampled</w:t>
      </w:r>
      <w:proofErr w:type="spellEnd"/>
      <w:r w:rsidRPr="008503EF">
        <w:t xml:space="preserve"> image: </w:t>
      </w:r>
    </w:p>
    <w:p w14:paraId="5969E86C" w14:textId="0920B497" w:rsidR="0045223C" w:rsidRPr="008503EF" w:rsidRDefault="005F2A45" w:rsidP="00997DA8">
      <w:pPr>
        <w:jc w:val="center"/>
      </w:pPr>
      <w:r>
        <w:t>Z step *2</w:t>
      </w:r>
    </w:p>
    <w:p w14:paraId="04EF41EC" w14:textId="4061D7A0" w:rsidR="006A1AEF" w:rsidRDefault="00390571" w:rsidP="006A1AEF">
      <w:r>
        <w:t xml:space="preserve">Additionally, </w:t>
      </w:r>
      <w:r w:rsidR="009159B1">
        <w:t xml:space="preserve">we </w:t>
      </w:r>
      <w:r>
        <w:t xml:space="preserve">create </w:t>
      </w:r>
      <w:r w:rsidR="00391CB2" w:rsidRPr="005F2A45">
        <w:rPr>
          <w:b/>
          <w:bCs/>
        </w:rPr>
        <w:t>aliasing artifacts</w:t>
      </w:r>
      <w:r w:rsidR="00391CB2">
        <w:t xml:space="preserve"> that not distinguishable</w:t>
      </w:r>
      <w:r w:rsidR="00CE5A97">
        <w:t xml:space="preserve"> from the real sample.</w:t>
      </w:r>
    </w:p>
    <w:p w14:paraId="27F5AFAE" w14:textId="7B02CB25" w:rsidR="00993108" w:rsidRDefault="00160AE1" w:rsidP="00160AE1">
      <w:pPr>
        <w:pStyle w:val="Heading1"/>
      </w:pPr>
      <w:r>
        <w:t>What</w:t>
      </w:r>
      <w:r w:rsidR="004747CB">
        <w:t xml:space="preserve"> is the best</w:t>
      </w:r>
      <w:r>
        <w:t xml:space="preserve"> resolution </w:t>
      </w:r>
      <w:r w:rsidR="004747CB">
        <w:t>that</w:t>
      </w:r>
      <w:r>
        <w:t xml:space="preserve"> a camera </w:t>
      </w:r>
      <w:r w:rsidR="004747CB">
        <w:t xml:space="preserve">can </w:t>
      </w:r>
      <w:r>
        <w:t>deliver?</w:t>
      </w:r>
    </w:p>
    <w:p w14:paraId="35B60F48" w14:textId="31C9C4FD" w:rsidR="003A0786" w:rsidRPr="008503EF" w:rsidRDefault="004D38E7" w:rsidP="003A0786">
      <w:pPr>
        <w:pStyle w:val="Heading2"/>
        <w:numPr>
          <w:ilvl w:val="0"/>
          <w:numId w:val="34"/>
        </w:numPr>
      </w:pPr>
      <w:r w:rsidRPr="008503EF">
        <w:rPr>
          <w:noProof/>
        </w:rPr>
        <mc:AlternateContent>
          <mc:Choice Requires="wps">
            <w:drawing>
              <wp:anchor distT="0" distB="0" distL="114300" distR="114300" simplePos="0" relativeHeight="251712512" behindDoc="0" locked="0" layoutInCell="1" allowOverlap="1" wp14:anchorId="38AA2136" wp14:editId="3CD40BBC">
                <wp:simplePos x="0" y="0"/>
                <wp:positionH relativeFrom="margin">
                  <wp:posOffset>2351405</wp:posOffset>
                </wp:positionH>
                <wp:positionV relativeFrom="paragraph">
                  <wp:posOffset>243205</wp:posOffset>
                </wp:positionV>
                <wp:extent cx="1066800" cy="317500"/>
                <wp:effectExtent l="19050" t="19050" r="19050" b="25400"/>
                <wp:wrapNone/>
                <wp:docPr id="61" name="Rectangle 61"/>
                <wp:cNvGraphicFramePr/>
                <a:graphic xmlns:a="http://schemas.openxmlformats.org/drawingml/2006/main">
                  <a:graphicData uri="http://schemas.microsoft.com/office/word/2010/wordprocessingShape">
                    <wps:wsp>
                      <wps:cNvSpPr/>
                      <wps:spPr>
                        <a:xfrm>
                          <a:off x="0" y="0"/>
                          <a:ext cx="1066800" cy="317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B1727" id="Rectangle 61" o:spid="_x0000_s1026" style="position:absolute;margin-left:185.15pt;margin-top:19.15pt;width:84pt;height: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" filled="f" strokecolor="red" strokeweight="3pt">
                <w10:wrap anchorx="margin"/>
              </v:rect>
            </w:pict>
          </mc:Fallback>
        </mc:AlternateContent>
      </w:r>
      <w:r>
        <w:t xml:space="preserve">Best </w:t>
      </w:r>
      <w:proofErr w:type="spellStart"/>
      <w:r>
        <w:t>xy</w:t>
      </w:r>
      <w:proofErr w:type="spellEnd"/>
      <w:r>
        <w:t xml:space="preserve"> resolution that a camera can resolve:</w:t>
      </w:r>
    </w:p>
    <w:p w14:paraId="2475076A" w14:textId="30DB80C2" w:rsidR="003A0786" w:rsidRPr="008503EF" w:rsidRDefault="007E4445" w:rsidP="003A0786">
      <w:pPr>
        <w:jc w:val="center"/>
      </w:pPr>
      <w:r>
        <w:t xml:space="preserve">2* </w:t>
      </w:r>
      <w:r w:rsidR="00EE6024">
        <w:t>image pixels</w:t>
      </w:r>
    </w:p>
    <w:p w14:paraId="760194CA" w14:textId="575BF897" w:rsidR="003A0786" w:rsidRPr="00160AE1" w:rsidRDefault="0018290D" w:rsidP="0018290D">
      <w:pPr>
        <w:pStyle w:val="Heading1"/>
      </w:pPr>
      <w:r>
        <w:t>Sampling in time</w:t>
      </w:r>
    </w:p>
    <w:p w14:paraId="5932CB15" w14:textId="3452EFC5" w:rsidR="001B46E3" w:rsidRDefault="006849EA" w:rsidP="00B918D6">
      <w:r>
        <w:t>Th</w:t>
      </w:r>
      <w:r w:rsidR="0018290D">
        <w:t>e Nyquist</w:t>
      </w:r>
      <w:r>
        <w:t xml:space="preserve"> theorem is conveniently applicable to measuring intensity variations over time. </w:t>
      </w:r>
      <w:r w:rsidR="00C00B55">
        <w:t xml:space="preserve">One needs to consider the sample and scientific question to determine the </w:t>
      </w:r>
      <w:r w:rsidR="00C00B55" w:rsidRPr="00E175BF">
        <w:rPr>
          <w:b/>
          <w:bCs/>
        </w:rPr>
        <w:t>time necessary for a significant change to occur in the phenomenon one wants to record</w:t>
      </w:r>
      <w:r w:rsidR="00C00B55">
        <w:t xml:space="preserve">. </w:t>
      </w:r>
      <w:r w:rsidR="00A71745">
        <w:t xml:space="preserve">The </w:t>
      </w:r>
      <w:r w:rsidR="00C92E29">
        <w:t xml:space="preserve">time interval </w:t>
      </w:r>
      <w:r w:rsidR="00C00B55">
        <w:t>that fulfils the Nyquist sampling theorem</w:t>
      </w:r>
      <w:r w:rsidR="009D6214">
        <w:t xml:space="preserve"> is</w:t>
      </w:r>
      <w:r w:rsidR="00A71745">
        <w:t xml:space="preserve"> equal </w:t>
      </w:r>
      <w:r w:rsidR="00E175BF">
        <w:t xml:space="preserve">to half that time </w:t>
      </w:r>
      <w:r w:rsidR="00A71745">
        <w:t>or smaller</w:t>
      </w:r>
      <w:r w:rsidR="009D6214">
        <w:t xml:space="preserve">. </w:t>
      </w:r>
      <w:r w:rsidR="004B1FF1">
        <w:t xml:space="preserve"> </w:t>
      </w:r>
    </w:p>
    <w:p w14:paraId="32600871" w14:textId="77777777" w:rsidR="00593A6D" w:rsidRDefault="00593A6D" w:rsidP="00B918D6"/>
    <w:p w14:paraId="48A932E9" w14:textId="7C5EB05B" w:rsidR="00593A6D" w:rsidRDefault="00593A6D" w:rsidP="00B918D6">
      <w:r>
        <w:t>References:</w:t>
      </w:r>
    </w:p>
    <w:p w14:paraId="47D390C7" w14:textId="561EF7E8" w:rsidR="00593A6D" w:rsidRPr="00F801DD" w:rsidRDefault="00593A6D" w:rsidP="00B918D6">
      <w:hyperlink r:id="rId7" w:history="1">
        <w:r w:rsidRPr="00593A6D">
          <w:rPr>
            <w:rStyle w:val="Hyperlink"/>
          </w:rPr>
          <w:t>Leica website about resolution</w:t>
        </w:r>
      </w:hyperlink>
    </w:p>
    <w:sectPr w:rsidR="00593A6D" w:rsidRPr="00F801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727"/>
    <w:multiLevelType w:val="hybridMultilevel"/>
    <w:tmpl w:val="9DFC5F7C"/>
    <w:lvl w:ilvl="0" w:tplc="7C2889B0">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C2295"/>
    <w:multiLevelType w:val="hybridMultilevel"/>
    <w:tmpl w:val="8F2293F4"/>
    <w:lvl w:ilvl="0" w:tplc="0B644A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763D2"/>
    <w:multiLevelType w:val="hybridMultilevel"/>
    <w:tmpl w:val="5ACCB45E"/>
    <w:lvl w:ilvl="0" w:tplc="7C2889B0">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F55F89"/>
    <w:multiLevelType w:val="hybridMultilevel"/>
    <w:tmpl w:val="4B02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54948"/>
    <w:multiLevelType w:val="hybridMultilevel"/>
    <w:tmpl w:val="3C88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50F85"/>
    <w:multiLevelType w:val="hybridMultilevel"/>
    <w:tmpl w:val="204E95F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20D003B9"/>
    <w:multiLevelType w:val="hybridMultilevel"/>
    <w:tmpl w:val="0DE8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15D00"/>
    <w:multiLevelType w:val="hybridMultilevel"/>
    <w:tmpl w:val="48F682DA"/>
    <w:lvl w:ilvl="0" w:tplc="041D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FD36720"/>
    <w:multiLevelType w:val="hybridMultilevel"/>
    <w:tmpl w:val="A6244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5BE3"/>
    <w:multiLevelType w:val="hybridMultilevel"/>
    <w:tmpl w:val="567061D0"/>
    <w:lvl w:ilvl="0" w:tplc="23528B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9019D4"/>
    <w:multiLevelType w:val="hybridMultilevel"/>
    <w:tmpl w:val="000ADA9E"/>
    <w:lvl w:ilvl="0" w:tplc="0890DF1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BD217EB"/>
    <w:multiLevelType w:val="multilevel"/>
    <w:tmpl w:val="E39EAA5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83214C"/>
    <w:multiLevelType w:val="hybridMultilevel"/>
    <w:tmpl w:val="26281656"/>
    <w:lvl w:ilvl="0" w:tplc="3A846550">
      <w:start w:val="1"/>
      <w:numFmt w:val="decimal"/>
      <w:pStyle w:val="Heading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E76C0F"/>
    <w:multiLevelType w:val="hybridMultilevel"/>
    <w:tmpl w:val="6D1ADB56"/>
    <w:lvl w:ilvl="0" w:tplc="7C2889B0">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B40EC2"/>
    <w:multiLevelType w:val="hybridMultilevel"/>
    <w:tmpl w:val="3DA6832A"/>
    <w:lvl w:ilvl="0" w:tplc="49604A4E">
      <w:start w:val="1"/>
      <w:numFmt w:val="decimal"/>
      <w:pStyle w:val="Heading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BF24FA"/>
    <w:multiLevelType w:val="hybridMultilevel"/>
    <w:tmpl w:val="8444B1C8"/>
    <w:lvl w:ilvl="0" w:tplc="7C2889B0">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DE57F5"/>
    <w:multiLevelType w:val="hybridMultilevel"/>
    <w:tmpl w:val="7F08D83A"/>
    <w:lvl w:ilvl="0" w:tplc="E08CE0A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08170C"/>
    <w:multiLevelType w:val="hybridMultilevel"/>
    <w:tmpl w:val="BA7E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F02AD"/>
    <w:multiLevelType w:val="hybridMultilevel"/>
    <w:tmpl w:val="015CA066"/>
    <w:lvl w:ilvl="0" w:tplc="7C2889B0">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C23F0F"/>
    <w:multiLevelType w:val="hybridMultilevel"/>
    <w:tmpl w:val="C478BC3E"/>
    <w:lvl w:ilvl="0" w:tplc="4056A22A">
      <w:start w:val="1"/>
      <w:numFmt w:val="upperLetter"/>
      <w:pStyle w:val="Heading1"/>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F4D01BB"/>
    <w:multiLevelType w:val="hybridMultilevel"/>
    <w:tmpl w:val="A6244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716A28"/>
    <w:multiLevelType w:val="hybridMultilevel"/>
    <w:tmpl w:val="CA2A4974"/>
    <w:lvl w:ilvl="0" w:tplc="7C2889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4F2E92"/>
    <w:multiLevelType w:val="hybridMultilevel"/>
    <w:tmpl w:val="B352F036"/>
    <w:lvl w:ilvl="0" w:tplc="08889A26">
      <w:start w:val="1"/>
      <w:numFmt w:val="decimal"/>
      <w:pStyle w:val="Heading4"/>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513CAF"/>
    <w:multiLevelType w:val="hybridMultilevel"/>
    <w:tmpl w:val="66CC07CC"/>
    <w:lvl w:ilvl="0" w:tplc="0809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26D3469"/>
    <w:multiLevelType w:val="hybridMultilevel"/>
    <w:tmpl w:val="C8E8EC7E"/>
    <w:lvl w:ilvl="0" w:tplc="7C2889B0">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FA33D0"/>
    <w:multiLevelType w:val="hybridMultilevel"/>
    <w:tmpl w:val="300A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12738"/>
    <w:multiLevelType w:val="hybridMultilevel"/>
    <w:tmpl w:val="65F854CE"/>
    <w:lvl w:ilvl="0" w:tplc="7C2889B0">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3144DD"/>
    <w:multiLevelType w:val="hybridMultilevel"/>
    <w:tmpl w:val="F620EE4C"/>
    <w:lvl w:ilvl="0" w:tplc="041D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F65540A"/>
    <w:multiLevelType w:val="hybridMultilevel"/>
    <w:tmpl w:val="2C6211D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923B85"/>
    <w:multiLevelType w:val="hybridMultilevel"/>
    <w:tmpl w:val="5A24B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020165">
    <w:abstractNumId w:val="9"/>
  </w:num>
  <w:num w:numId="2" w16cid:durableId="1025593119">
    <w:abstractNumId w:val="25"/>
  </w:num>
  <w:num w:numId="3" w16cid:durableId="1536772525">
    <w:abstractNumId w:val="4"/>
  </w:num>
  <w:num w:numId="4" w16cid:durableId="2100255159">
    <w:abstractNumId w:val="29"/>
  </w:num>
  <w:num w:numId="5" w16cid:durableId="770321209">
    <w:abstractNumId w:val="6"/>
  </w:num>
  <w:num w:numId="6" w16cid:durableId="187376542">
    <w:abstractNumId w:val="1"/>
  </w:num>
  <w:num w:numId="7" w16cid:durableId="1714037823">
    <w:abstractNumId w:val="16"/>
  </w:num>
  <w:num w:numId="8" w16cid:durableId="1152330011">
    <w:abstractNumId w:val="21"/>
  </w:num>
  <w:num w:numId="9" w16cid:durableId="1281647786">
    <w:abstractNumId w:val="3"/>
  </w:num>
  <w:num w:numId="10" w16cid:durableId="1451433523">
    <w:abstractNumId w:val="17"/>
  </w:num>
  <w:num w:numId="11" w16cid:durableId="1555121904">
    <w:abstractNumId w:val="28"/>
  </w:num>
  <w:num w:numId="12" w16cid:durableId="492836161">
    <w:abstractNumId w:val="20"/>
  </w:num>
  <w:num w:numId="13" w16cid:durableId="150872162">
    <w:abstractNumId w:val="10"/>
  </w:num>
  <w:num w:numId="14" w16cid:durableId="1751728039">
    <w:abstractNumId w:val="5"/>
  </w:num>
  <w:num w:numId="15" w16cid:durableId="153229503">
    <w:abstractNumId w:val="27"/>
  </w:num>
  <w:num w:numId="16" w16cid:durableId="1949116735">
    <w:abstractNumId w:val="8"/>
  </w:num>
  <w:num w:numId="17" w16cid:durableId="211114318">
    <w:abstractNumId w:val="23"/>
  </w:num>
  <w:num w:numId="18" w16cid:durableId="1739745590">
    <w:abstractNumId w:val="19"/>
  </w:num>
  <w:num w:numId="19" w16cid:durableId="1396049756">
    <w:abstractNumId w:val="14"/>
  </w:num>
  <w:num w:numId="20" w16cid:durableId="421267080">
    <w:abstractNumId w:val="19"/>
    <w:lvlOverride w:ilvl="0">
      <w:startOverride w:val="1"/>
    </w:lvlOverride>
  </w:num>
  <w:num w:numId="21" w16cid:durableId="1537620278">
    <w:abstractNumId w:val="14"/>
  </w:num>
  <w:num w:numId="22" w16cid:durableId="1047997905">
    <w:abstractNumId w:val="11"/>
  </w:num>
  <w:num w:numId="23" w16cid:durableId="632637164">
    <w:abstractNumId w:val="14"/>
    <w:lvlOverride w:ilvl="0">
      <w:startOverride w:val="1"/>
    </w:lvlOverride>
  </w:num>
  <w:num w:numId="24" w16cid:durableId="135028544">
    <w:abstractNumId w:val="12"/>
  </w:num>
  <w:num w:numId="25" w16cid:durableId="575670339">
    <w:abstractNumId w:val="7"/>
  </w:num>
  <w:num w:numId="26" w16cid:durableId="1162428740">
    <w:abstractNumId w:val="22"/>
  </w:num>
  <w:num w:numId="27" w16cid:durableId="386149827">
    <w:abstractNumId w:val="12"/>
    <w:lvlOverride w:ilvl="0">
      <w:startOverride w:val="1"/>
    </w:lvlOverride>
  </w:num>
  <w:num w:numId="28" w16cid:durableId="1177616446">
    <w:abstractNumId w:val="18"/>
  </w:num>
  <w:num w:numId="29" w16cid:durableId="952588171">
    <w:abstractNumId w:val="26"/>
  </w:num>
  <w:num w:numId="30" w16cid:durableId="1338459296">
    <w:abstractNumId w:val="24"/>
  </w:num>
  <w:num w:numId="31" w16cid:durableId="1318922107">
    <w:abstractNumId w:val="15"/>
  </w:num>
  <w:num w:numId="32" w16cid:durableId="1548567350">
    <w:abstractNumId w:val="13"/>
  </w:num>
  <w:num w:numId="33" w16cid:durableId="1785420654">
    <w:abstractNumId w:val="0"/>
  </w:num>
  <w:num w:numId="34" w16cid:durableId="1262682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968"/>
    <w:rsid w:val="00022FB1"/>
    <w:rsid w:val="00026017"/>
    <w:rsid w:val="000465C6"/>
    <w:rsid w:val="00053A1A"/>
    <w:rsid w:val="00061381"/>
    <w:rsid w:val="000712BC"/>
    <w:rsid w:val="000802E1"/>
    <w:rsid w:val="00081ED0"/>
    <w:rsid w:val="00082B50"/>
    <w:rsid w:val="000832B4"/>
    <w:rsid w:val="000A727E"/>
    <w:rsid w:val="000B2E41"/>
    <w:rsid w:val="000C2B44"/>
    <w:rsid w:val="000D358C"/>
    <w:rsid w:val="000D6EFB"/>
    <w:rsid w:val="000E10B1"/>
    <w:rsid w:val="000E2F05"/>
    <w:rsid w:val="000E4567"/>
    <w:rsid w:val="000F5B93"/>
    <w:rsid w:val="00100027"/>
    <w:rsid w:val="001010EA"/>
    <w:rsid w:val="00101A3A"/>
    <w:rsid w:val="00101E36"/>
    <w:rsid w:val="0010345C"/>
    <w:rsid w:val="0010504A"/>
    <w:rsid w:val="00112CEC"/>
    <w:rsid w:val="0011720E"/>
    <w:rsid w:val="0011757C"/>
    <w:rsid w:val="001277E6"/>
    <w:rsid w:val="00132752"/>
    <w:rsid w:val="001427EB"/>
    <w:rsid w:val="00152C62"/>
    <w:rsid w:val="00156BC6"/>
    <w:rsid w:val="00160AE1"/>
    <w:rsid w:val="001706AA"/>
    <w:rsid w:val="00173D96"/>
    <w:rsid w:val="0018290D"/>
    <w:rsid w:val="001903FA"/>
    <w:rsid w:val="00196C4C"/>
    <w:rsid w:val="00197DCB"/>
    <w:rsid w:val="001A4D23"/>
    <w:rsid w:val="001B46E3"/>
    <w:rsid w:val="001B7F51"/>
    <w:rsid w:val="001F1063"/>
    <w:rsid w:val="002019D9"/>
    <w:rsid w:val="00201D4D"/>
    <w:rsid w:val="00202A18"/>
    <w:rsid w:val="002047D1"/>
    <w:rsid w:val="00207E17"/>
    <w:rsid w:val="0021365E"/>
    <w:rsid w:val="00245EEE"/>
    <w:rsid w:val="002515DC"/>
    <w:rsid w:val="00260F29"/>
    <w:rsid w:val="00276A04"/>
    <w:rsid w:val="00276AFB"/>
    <w:rsid w:val="00281912"/>
    <w:rsid w:val="0028430F"/>
    <w:rsid w:val="002904FE"/>
    <w:rsid w:val="00290CF3"/>
    <w:rsid w:val="00292DA2"/>
    <w:rsid w:val="00292F0C"/>
    <w:rsid w:val="002A5C77"/>
    <w:rsid w:val="002A75FB"/>
    <w:rsid w:val="002B46F5"/>
    <w:rsid w:val="002B66DF"/>
    <w:rsid w:val="002D05E5"/>
    <w:rsid w:val="002D79C0"/>
    <w:rsid w:val="002E1001"/>
    <w:rsid w:val="002E1C06"/>
    <w:rsid w:val="002F07BA"/>
    <w:rsid w:val="00304E2D"/>
    <w:rsid w:val="003111A7"/>
    <w:rsid w:val="00313976"/>
    <w:rsid w:val="003204E2"/>
    <w:rsid w:val="00326023"/>
    <w:rsid w:val="003273E2"/>
    <w:rsid w:val="003326B4"/>
    <w:rsid w:val="00334568"/>
    <w:rsid w:val="003557F4"/>
    <w:rsid w:val="00367964"/>
    <w:rsid w:val="00370505"/>
    <w:rsid w:val="00373FB4"/>
    <w:rsid w:val="00385152"/>
    <w:rsid w:val="00390571"/>
    <w:rsid w:val="00390E27"/>
    <w:rsid w:val="00391CB2"/>
    <w:rsid w:val="00392D8E"/>
    <w:rsid w:val="00397A73"/>
    <w:rsid w:val="003A01A7"/>
    <w:rsid w:val="003A0786"/>
    <w:rsid w:val="003A503B"/>
    <w:rsid w:val="003B1D7F"/>
    <w:rsid w:val="003C20B3"/>
    <w:rsid w:val="003C2D82"/>
    <w:rsid w:val="003C6AF9"/>
    <w:rsid w:val="003D6665"/>
    <w:rsid w:val="003E3A4C"/>
    <w:rsid w:val="003E6968"/>
    <w:rsid w:val="00402628"/>
    <w:rsid w:val="00407D51"/>
    <w:rsid w:val="00413A35"/>
    <w:rsid w:val="00414742"/>
    <w:rsid w:val="0041489A"/>
    <w:rsid w:val="00414E42"/>
    <w:rsid w:val="004223FA"/>
    <w:rsid w:val="00437AF1"/>
    <w:rsid w:val="00440B79"/>
    <w:rsid w:val="004423AC"/>
    <w:rsid w:val="00444F08"/>
    <w:rsid w:val="004462C9"/>
    <w:rsid w:val="00447883"/>
    <w:rsid w:val="0045223C"/>
    <w:rsid w:val="00452552"/>
    <w:rsid w:val="00455131"/>
    <w:rsid w:val="00463587"/>
    <w:rsid w:val="0047191A"/>
    <w:rsid w:val="00473AD0"/>
    <w:rsid w:val="004747CB"/>
    <w:rsid w:val="004751C0"/>
    <w:rsid w:val="0048022C"/>
    <w:rsid w:val="004918F9"/>
    <w:rsid w:val="004A4E45"/>
    <w:rsid w:val="004B1FF1"/>
    <w:rsid w:val="004B41ED"/>
    <w:rsid w:val="004C22C6"/>
    <w:rsid w:val="004C7982"/>
    <w:rsid w:val="004D2E1F"/>
    <w:rsid w:val="004D38E7"/>
    <w:rsid w:val="004E1F43"/>
    <w:rsid w:val="004E60F4"/>
    <w:rsid w:val="00504F34"/>
    <w:rsid w:val="00512BFB"/>
    <w:rsid w:val="00532571"/>
    <w:rsid w:val="00534396"/>
    <w:rsid w:val="005350AF"/>
    <w:rsid w:val="005407B5"/>
    <w:rsid w:val="005424D7"/>
    <w:rsid w:val="00544137"/>
    <w:rsid w:val="005452E8"/>
    <w:rsid w:val="005471C0"/>
    <w:rsid w:val="0056235C"/>
    <w:rsid w:val="0056247D"/>
    <w:rsid w:val="0057122D"/>
    <w:rsid w:val="00573509"/>
    <w:rsid w:val="00575166"/>
    <w:rsid w:val="00575316"/>
    <w:rsid w:val="005870AD"/>
    <w:rsid w:val="00591D6A"/>
    <w:rsid w:val="00593A6D"/>
    <w:rsid w:val="00594A95"/>
    <w:rsid w:val="005A0CA6"/>
    <w:rsid w:val="005B3386"/>
    <w:rsid w:val="005B740F"/>
    <w:rsid w:val="005C3723"/>
    <w:rsid w:val="005D4BA0"/>
    <w:rsid w:val="005D5E72"/>
    <w:rsid w:val="005E1804"/>
    <w:rsid w:val="005E4DA0"/>
    <w:rsid w:val="005E5BA8"/>
    <w:rsid w:val="005E7835"/>
    <w:rsid w:val="005F2A45"/>
    <w:rsid w:val="005F7A48"/>
    <w:rsid w:val="00605D37"/>
    <w:rsid w:val="00617025"/>
    <w:rsid w:val="00617BAF"/>
    <w:rsid w:val="006352C0"/>
    <w:rsid w:val="00636942"/>
    <w:rsid w:val="00642702"/>
    <w:rsid w:val="006548BA"/>
    <w:rsid w:val="00661600"/>
    <w:rsid w:val="00664E38"/>
    <w:rsid w:val="006750F6"/>
    <w:rsid w:val="00675AAD"/>
    <w:rsid w:val="006849EA"/>
    <w:rsid w:val="0069126D"/>
    <w:rsid w:val="006976E3"/>
    <w:rsid w:val="006A0077"/>
    <w:rsid w:val="006A1AEF"/>
    <w:rsid w:val="006B5A3A"/>
    <w:rsid w:val="006C0650"/>
    <w:rsid w:val="006C7784"/>
    <w:rsid w:val="006D1EBC"/>
    <w:rsid w:val="006D20ED"/>
    <w:rsid w:val="006D5D8B"/>
    <w:rsid w:val="006E3E7A"/>
    <w:rsid w:val="006E40FD"/>
    <w:rsid w:val="006E5B82"/>
    <w:rsid w:val="006F3586"/>
    <w:rsid w:val="007027DA"/>
    <w:rsid w:val="00707D03"/>
    <w:rsid w:val="00712CB8"/>
    <w:rsid w:val="00712F5F"/>
    <w:rsid w:val="007179F3"/>
    <w:rsid w:val="0073299E"/>
    <w:rsid w:val="00733CCD"/>
    <w:rsid w:val="0073639F"/>
    <w:rsid w:val="007367AE"/>
    <w:rsid w:val="007555FB"/>
    <w:rsid w:val="00770852"/>
    <w:rsid w:val="00772237"/>
    <w:rsid w:val="00777D0B"/>
    <w:rsid w:val="0078253C"/>
    <w:rsid w:val="007945E0"/>
    <w:rsid w:val="00796103"/>
    <w:rsid w:val="007A417F"/>
    <w:rsid w:val="007A658D"/>
    <w:rsid w:val="007A6E6B"/>
    <w:rsid w:val="007C0827"/>
    <w:rsid w:val="007C23FA"/>
    <w:rsid w:val="007E22FF"/>
    <w:rsid w:val="007E297E"/>
    <w:rsid w:val="007E4445"/>
    <w:rsid w:val="007E67E9"/>
    <w:rsid w:val="007E7EDB"/>
    <w:rsid w:val="007F6D16"/>
    <w:rsid w:val="00805FF3"/>
    <w:rsid w:val="008063B4"/>
    <w:rsid w:val="00807A76"/>
    <w:rsid w:val="008162C4"/>
    <w:rsid w:val="008206E9"/>
    <w:rsid w:val="008300C4"/>
    <w:rsid w:val="0084699B"/>
    <w:rsid w:val="008503EF"/>
    <w:rsid w:val="00851FF0"/>
    <w:rsid w:val="008737E6"/>
    <w:rsid w:val="008817D4"/>
    <w:rsid w:val="0088527E"/>
    <w:rsid w:val="008939A0"/>
    <w:rsid w:val="008B5F13"/>
    <w:rsid w:val="008C0D27"/>
    <w:rsid w:val="008C4401"/>
    <w:rsid w:val="008C66F8"/>
    <w:rsid w:val="008D3A92"/>
    <w:rsid w:val="008D5983"/>
    <w:rsid w:val="008D6966"/>
    <w:rsid w:val="008E3943"/>
    <w:rsid w:val="008E6EAB"/>
    <w:rsid w:val="008E74A5"/>
    <w:rsid w:val="008F0B48"/>
    <w:rsid w:val="008F76D8"/>
    <w:rsid w:val="00900EDA"/>
    <w:rsid w:val="009159B1"/>
    <w:rsid w:val="00916341"/>
    <w:rsid w:val="0092246F"/>
    <w:rsid w:val="00925625"/>
    <w:rsid w:val="009302EF"/>
    <w:rsid w:val="009378CF"/>
    <w:rsid w:val="0094706C"/>
    <w:rsid w:val="00953B33"/>
    <w:rsid w:val="00960E8C"/>
    <w:rsid w:val="00965466"/>
    <w:rsid w:val="00971948"/>
    <w:rsid w:val="00975DCC"/>
    <w:rsid w:val="009777C6"/>
    <w:rsid w:val="0098755D"/>
    <w:rsid w:val="00993108"/>
    <w:rsid w:val="00997DA8"/>
    <w:rsid w:val="009C0301"/>
    <w:rsid w:val="009C1979"/>
    <w:rsid w:val="009C1BA6"/>
    <w:rsid w:val="009D336E"/>
    <w:rsid w:val="009D3FD1"/>
    <w:rsid w:val="009D50E1"/>
    <w:rsid w:val="009D6214"/>
    <w:rsid w:val="009D740D"/>
    <w:rsid w:val="009E4C0F"/>
    <w:rsid w:val="009E63C8"/>
    <w:rsid w:val="009F72FD"/>
    <w:rsid w:val="00A01E21"/>
    <w:rsid w:val="00A133AE"/>
    <w:rsid w:val="00A162BE"/>
    <w:rsid w:val="00A31A1C"/>
    <w:rsid w:val="00A31D19"/>
    <w:rsid w:val="00A32BA6"/>
    <w:rsid w:val="00A34FC5"/>
    <w:rsid w:val="00A35758"/>
    <w:rsid w:val="00A44C17"/>
    <w:rsid w:val="00A45607"/>
    <w:rsid w:val="00A66C5C"/>
    <w:rsid w:val="00A71745"/>
    <w:rsid w:val="00A736C1"/>
    <w:rsid w:val="00A856EF"/>
    <w:rsid w:val="00A86B5C"/>
    <w:rsid w:val="00AA2561"/>
    <w:rsid w:val="00AB5C44"/>
    <w:rsid w:val="00AD2F9B"/>
    <w:rsid w:val="00AE7D35"/>
    <w:rsid w:val="00AF2376"/>
    <w:rsid w:val="00AF5562"/>
    <w:rsid w:val="00B00EA8"/>
    <w:rsid w:val="00B036A6"/>
    <w:rsid w:val="00B059E0"/>
    <w:rsid w:val="00B147A8"/>
    <w:rsid w:val="00B168FD"/>
    <w:rsid w:val="00B22382"/>
    <w:rsid w:val="00B23CAC"/>
    <w:rsid w:val="00B30E69"/>
    <w:rsid w:val="00B34176"/>
    <w:rsid w:val="00B74843"/>
    <w:rsid w:val="00B7486C"/>
    <w:rsid w:val="00B76301"/>
    <w:rsid w:val="00B80636"/>
    <w:rsid w:val="00B90782"/>
    <w:rsid w:val="00B918D6"/>
    <w:rsid w:val="00B9359C"/>
    <w:rsid w:val="00B9647A"/>
    <w:rsid w:val="00B97F17"/>
    <w:rsid w:val="00BA1800"/>
    <w:rsid w:val="00BA5AE4"/>
    <w:rsid w:val="00BA5F13"/>
    <w:rsid w:val="00BB20FA"/>
    <w:rsid w:val="00BB7B7E"/>
    <w:rsid w:val="00BE5F2C"/>
    <w:rsid w:val="00BE6E1B"/>
    <w:rsid w:val="00BE72F5"/>
    <w:rsid w:val="00BF268B"/>
    <w:rsid w:val="00BF538E"/>
    <w:rsid w:val="00BF7379"/>
    <w:rsid w:val="00C00B55"/>
    <w:rsid w:val="00C00B66"/>
    <w:rsid w:val="00C01D51"/>
    <w:rsid w:val="00C06ED0"/>
    <w:rsid w:val="00C1398C"/>
    <w:rsid w:val="00C237F3"/>
    <w:rsid w:val="00C27512"/>
    <w:rsid w:val="00C326CC"/>
    <w:rsid w:val="00C35060"/>
    <w:rsid w:val="00C4134C"/>
    <w:rsid w:val="00C41AE8"/>
    <w:rsid w:val="00C42AAF"/>
    <w:rsid w:val="00C5147B"/>
    <w:rsid w:val="00C56310"/>
    <w:rsid w:val="00C5742C"/>
    <w:rsid w:val="00C63E00"/>
    <w:rsid w:val="00C662B5"/>
    <w:rsid w:val="00C716F1"/>
    <w:rsid w:val="00C80E05"/>
    <w:rsid w:val="00C825FE"/>
    <w:rsid w:val="00C86F56"/>
    <w:rsid w:val="00C90784"/>
    <w:rsid w:val="00C92E29"/>
    <w:rsid w:val="00C946A4"/>
    <w:rsid w:val="00C95F80"/>
    <w:rsid w:val="00CA23E8"/>
    <w:rsid w:val="00CB6CAE"/>
    <w:rsid w:val="00CD2167"/>
    <w:rsid w:val="00CD2916"/>
    <w:rsid w:val="00CD4989"/>
    <w:rsid w:val="00CD5B63"/>
    <w:rsid w:val="00CE4EB2"/>
    <w:rsid w:val="00CE5A97"/>
    <w:rsid w:val="00CF5D36"/>
    <w:rsid w:val="00D034CD"/>
    <w:rsid w:val="00D03E0E"/>
    <w:rsid w:val="00D067A6"/>
    <w:rsid w:val="00D16804"/>
    <w:rsid w:val="00D16A52"/>
    <w:rsid w:val="00D22D52"/>
    <w:rsid w:val="00D32DB4"/>
    <w:rsid w:val="00D33982"/>
    <w:rsid w:val="00D40E5D"/>
    <w:rsid w:val="00D54B68"/>
    <w:rsid w:val="00D56048"/>
    <w:rsid w:val="00D60F96"/>
    <w:rsid w:val="00D630C4"/>
    <w:rsid w:val="00D66852"/>
    <w:rsid w:val="00D67E3F"/>
    <w:rsid w:val="00D728D5"/>
    <w:rsid w:val="00D74D7E"/>
    <w:rsid w:val="00D84679"/>
    <w:rsid w:val="00D94178"/>
    <w:rsid w:val="00DA6A30"/>
    <w:rsid w:val="00DD7440"/>
    <w:rsid w:val="00DE466B"/>
    <w:rsid w:val="00DE5CFA"/>
    <w:rsid w:val="00DF03C5"/>
    <w:rsid w:val="00DF6780"/>
    <w:rsid w:val="00E175BF"/>
    <w:rsid w:val="00E20490"/>
    <w:rsid w:val="00E245A9"/>
    <w:rsid w:val="00E42B59"/>
    <w:rsid w:val="00E51726"/>
    <w:rsid w:val="00E53611"/>
    <w:rsid w:val="00E56D34"/>
    <w:rsid w:val="00E658B1"/>
    <w:rsid w:val="00E7406B"/>
    <w:rsid w:val="00E767C9"/>
    <w:rsid w:val="00E841D9"/>
    <w:rsid w:val="00EA541F"/>
    <w:rsid w:val="00EB605D"/>
    <w:rsid w:val="00EC432B"/>
    <w:rsid w:val="00EC5411"/>
    <w:rsid w:val="00ED3531"/>
    <w:rsid w:val="00EE6024"/>
    <w:rsid w:val="00EE68B9"/>
    <w:rsid w:val="00EE7475"/>
    <w:rsid w:val="00EF2CCE"/>
    <w:rsid w:val="00EF6BDA"/>
    <w:rsid w:val="00F14EDC"/>
    <w:rsid w:val="00F25779"/>
    <w:rsid w:val="00F300D3"/>
    <w:rsid w:val="00F46469"/>
    <w:rsid w:val="00F47BC8"/>
    <w:rsid w:val="00F5444D"/>
    <w:rsid w:val="00F61E32"/>
    <w:rsid w:val="00F62035"/>
    <w:rsid w:val="00F67F17"/>
    <w:rsid w:val="00F719B5"/>
    <w:rsid w:val="00F72894"/>
    <w:rsid w:val="00F73E3E"/>
    <w:rsid w:val="00F762CB"/>
    <w:rsid w:val="00F801DD"/>
    <w:rsid w:val="00F8216F"/>
    <w:rsid w:val="00F86FCD"/>
    <w:rsid w:val="00F9077A"/>
    <w:rsid w:val="00F939CD"/>
    <w:rsid w:val="00F97FC6"/>
    <w:rsid w:val="00FA4819"/>
    <w:rsid w:val="00FA4F81"/>
    <w:rsid w:val="00FB2085"/>
    <w:rsid w:val="00FB6341"/>
    <w:rsid w:val="00FD5344"/>
    <w:rsid w:val="00FF66D7"/>
    <w:rsid w:val="00FF72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2112"/>
  <w15:chartTrackingRefBased/>
  <w15:docId w15:val="{DF5FC6FC-D8C5-45B9-B0D5-5B6E3239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8D6"/>
    <w:rPr>
      <w:sz w:val="24"/>
      <w:szCs w:val="24"/>
      <w:lang w:val="en-GB"/>
    </w:rPr>
  </w:style>
  <w:style w:type="paragraph" w:styleId="Heading1">
    <w:name w:val="heading 1"/>
    <w:basedOn w:val="ListParagraph"/>
    <w:next w:val="Normal"/>
    <w:link w:val="Heading1Char"/>
    <w:uiPriority w:val="9"/>
    <w:qFormat/>
    <w:rsid w:val="00C946A4"/>
    <w:pPr>
      <w:numPr>
        <w:numId w:val="18"/>
      </w:numPr>
      <w:outlineLvl w:val="0"/>
    </w:pPr>
    <w:rPr>
      <w:b/>
      <w:bCs/>
      <w:u w:val="single"/>
    </w:rPr>
  </w:style>
  <w:style w:type="paragraph" w:styleId="Heading2">
    <w:name w:val="heading 2"/>
    <w:basedOn w:val="ListParagraph"/>
    <w:next w:val="Normal"/>
    <w:link w:val="Heading2Char"/>
    <w:uiPriority w:val="9"/>
    <w:unhideWhenUsed/>
    <w:qFormat/>
    <w:rsid w:val="00C946A4"/>
    <w:pPr>
      <w:numPr>
        <w:numId w:val="21"/>
      </w:numPr>
      <w:outlineLvl w:val="1"/>
    </w:pPr>
    <w:rPr>
      <w:b/>
    </w:rPr>
  </w:style>
  <w:style w:type="paragraph" w:styleId="Heading3">
    <w:name w:val="heading 3"/>
    <w:basedOn w:val="Heading2"/>
    <w:next w:val="Normal"/>
    <w:link w:val="Heading3Char"/>
    <w:uiPriority w:val="9"/>
    <w:unhideWhenUsed/>
    <w:qFormat/>
    <w:rsid w:val="007E297E"/>
    <w:pPr>
      <w:numPr>
        <w:numId w:val="24"/>
      </w:numPr>
      <w:outlineLvl w:val="2"/>
    </w:pPr>
  </w:style>
  <w:style w:type="paragraph" w:styleId="Heading4">
    <w:name w:val="heading 4"/>
    <w:basedOn w:val="Heading3"/>
    <w:next w:val="Normal"/>
    <w:link w:val="Heading4Char"/>
    <w:uiPriority w:val="9"/>
    <w:unhideWhenUsed/>
    <w:qFormat/>
    <w:rsid w:val="005D5E72"/>
    <w:pPr>
      <w:numPr>
        <w:numId w:val="26"/>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E3E"/>
    <w:pPr>
      <w:ind w:left="720"/>
      <w:contextualSpacing/>
    </w:pPr>
  </w:style>
  <w:style w:type="character" w:styleId="Hyperlink">
    <w:name w:val="Hyperlink"/>
    <w:basedOn w:val="DefaultParagraphFont"/>
    <w:uiPriority w:val="99"/>
    <w:unhideWhenUsed/>
    <w:rsid w:val="006E40FD"/>
    <w:rPr>
      <w:color w:val="0563C1" w:themeColor="hyperlink"/>
      <w:u w:val="single"/>
    </w:rPr>
  </w:style>
  <w:style w:type="character" w:styleId="UnresolvedMention">
    <w:name w:val="Unresolved Mention"/>
    <w:basedOn w:val="DefaultParagraphFont"/>
    <w:uiPriority w:val="99"/>
    <w:semiHidden/>
    <w:unhideWhenUsed/>
    <w:rsid w:val="006E40FD"/>
    <w:rPr>
      <w:color w:val="605E5C"/>
      <w:shd w:val="clear" w:color="auto" w:fill="E1DFDD"/>
    </w:rPr>
  </w:style>
  <w:style w:type="character" w:styleId="FollowedHyperlink">
    <w:name w:val="FollowedHyperlink"/>
    <w:basedOn w:val="DefaultParagraphFont"/>
    <w:uiPriority w:val="99"/>
    <w:semiHidden/>
    <w:unhideWhenUsed/>
    <w:rsid w:val="00F801DD"/>
    <w:rPr>
      <w:color w:val="954F72" w:themeColor="followedHyperlink"/>
      <w:u w:val="single"/>
    </w:rPr>
  </w:style>
  <w:style w:type="character" w:customStyle="1" w:styleId="Heading1Char">
    <w:name w:val="Heading 1 Char"/>
    <w:basedOn w:val="DefaultParagraphFont"/>
    <w:link w:val="Heading1"/>
    <w:uiPriority w:val="9"/>
    <w:rsid w:val="00C946A4"/>
    <w:rPr>
      <w:b/>
      <w:bCs/>
      <w:sz w:val="24"/>
      <w:szCs w:val="24"/>
      <w:u w:val="single"/>
      <w:lang w:val="en-GB"/>
    </w:rPr>
  </w:style>
  <w:style w:type="character" w:customStyle="1" w:styleId="Heading2Char">
    <w:name w:val="Heading 2 Char"/>
    <w:basedOn w:val="DefaultParagraphFont"/>
    <w:link w:val="Heading2"/>
    <w:uiPriority w:val="9"/>
    <w:rsid w:val="00C946A4"/>
    <w:rPr>
      <w:b/>
      <w:sz w:val="24"/>
      <w:szCs w:val="24"/>
      <w:lang w:val="en-GB"/>
    </w:rPr>
  </w:style>
  <w:style w:type="table" w:styleId="TableGrid">
    <w:name w:val="Table Grid"/>
    <w:basedOn w:val="TableNormal"/>
    <w:uiPriority w:val="39"/>
    <w:rsid w:val="0057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946A4"/>
    <w:pPr>
      <w:numPr>
        <w:numId w:val="22"/>
      </w:numPr>
    </w:pPr>
  </w:style>
  <w:style w:type="character" w:customStyle="1" w:styleId="Heading3Char">
    <w:name w:val="Heading 3 Char"/>
    <w:basedOn w:val="DefaultParagraphFont"/>
    <w:link w:val="Heading3"/>
    <w:uiPriority w:val="9"/>
    <w:rsid w:val="007E297E"/>
    <w:rPr>
      <w:b/>
      <w:sz w:val="24"/>
      <w:szCs w:val="24"/>
      <w:lang w:val="en-GB"/>
    </w:rPr>
  </w:style>
  <w:style w:type="character" w:customStyle="1" w:styleId="Heading4Char">
    <w:name w:val="Heading 4 Char"/>
    <w:basedOn w:val="DefaultParagraphFont"/>
    <w:link w:val="Heading4"/>
    <w:uiPriority w:val="9"/>
    <w:rsid w:val="005D5E72"/>
    <w:rPr>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ica-microsystems.com/science-lab/life-science/microscope-resolution-concepts-factors-and-calc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icroscopyu.com/microscopy-basics/depth-of-field-and-depth-of-foc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Sylvie Le Guyader</cp:lastModifiedBy>
  <cp:revision>22</cp:revision>
  <dcterms:created xsi:type="dcterms:W3CDTF">2024-01-31T20:41:00Z</dcterms:created>
  <dcterms:modified xsi:type="dcterms:W3CDTF">2025-01-15T20:00:00Z</dcterms:modified>
</cp:coreProperties>
</file>