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FEF3" w14:textId="5801F79F" w:rsidR="002E6D93" w:rsidRPr="002E6D93" w:rsidRDefault="002E6D93" w:rsidP="002E6D93">
      <w:pPr>
        <w:pStyle w:val="Sidhuvud"/>
        <w:rPr>
          <w:rFonts w:ascii="DM Sans" w:hAnsi="DM Sans"/>
          <w:sz w:val="20"/>
          <w:szCs w:val="18"/>
        </w:rPr>
      </w:pPr>
      <w:r w:rsidRPr="002E6D93">
        <w:rPr>
          <w:rFonts w:ascii="DM Sans" w:hAnsi="DM Sans"/>
          <w:sz w:val="20"/>
          <w:szCs w:val="18"/>
        </w:rPr>
        <w:t xml:space="preserve">This form is also available in Swedish: </w:t>
      </w:r>
      <w:hyperlink r:id="rId11" w:history="1">
        <w:r w:rsidRPr="002E6D93">
          <w:rPr>
            <w:rStyle w:val="Hyperlnk"/>
            <w:rFonts w:ascii="DM Sans" w:hAnsi="DM Sans"/>
            <w:sz w:val="20"/>
            <w:szCs w:val="18"/>
          </w:rPr>
          <w:t>Blanketter inom forskarutbildning | Medarbetare</w:t>
        </w:r>
      </w:hyperlink>
      <w:r w:rsidRPr="002E6D93">
        <w:rPr>
          <w:rFonts w:ascii="DM Sans" w:hAnsi="DM Sans"/>
          <w:sz w:val="20"/>
          <w:szCs w:val="18"/>
        </w:rPr>
        <w:t xml:space="preserve"> </w:t>
      </w:r>
    </w:p>
    <w:p w14:paraId="21A80D47" w14:textId="1B7A3E74" w:rsidR="002E604D" w:rsidRPr="00F34295" w:rsidRDefault="00931DC0" w:rsidP="002E604D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The prospective doctoral student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572"/>
        <w:gridCol w:w="2410"/>
      </w:tblGrid>
      <w:tr w:rsidR="00AB7F85" w:rsidRPr="00876CB4" w14:paraId="024ED5B9" w14:textId="77777777" w:rsidTr="006B2989">
        <w:trPr>
          <w:trHeight w:val="510"/>
        </w:trPr>
        <w:tc>
          <w:tcPr>
            <w:tcW w:w="6941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12E6FB99" w14:textId="6960480A" w:rsidR="00AB7F85" w:rsidRPr="00692EB2" w:rsidRDefault="00AB7F85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>Nam</w:t>
            </w:r>
            <w:r w:rsidR="00931DC0">
              <w:rPr>
                <w:rFonts w:ascii="Arial" w:hAnsi="Arial"/>
                <w:iCs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 </w:t>
            </w:r>
          </w:p>
          <w:p w14:paraId="424ED0BB" w14:textId="77777777" w:rsidR="00AB7F85" w:rsidRPr="00692EB2" w:rsidRDefault="00AB7F85">
            <w:pPr>
              <w:keepLines/>
              <w:spacing w:before="60"/>
              <w:ind w:right="-709"/>
              <w:rPr>
                <w:iCs/>
                <w:sz w:val="20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14:paraId="64AA7FF5" w14:textId="241CD0AE" w:rsidR="00AB7F85" w:rsidRPr="00692EB2" w:rsidRDefault="00AB7F85">
            <w:pPr>
              <w:keepLines/>
              <w:ind w:right="-709"/>
              <w:rPr>
                <w:rFonts w:ascii="Arial" w:hAnsi="Arial"/>
                <w:b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Arial" w:hAnsi="Arial"/>
                <w:iCs/>
                <w:sz w:val="14"/>
                <w:szCs w:val="14"/>
                <w:lang w:val="en-US"/>
              </w:rPr>
              <w:t>Perso</w:t>
            </w:r>
            <w:r w:rsidR="00931DC0">
              <w:rPr>
                <w:rFonts w:ascii="Arial" w:hAnsi="Arial"/>
                <w:iCs/>
                <w:sz w:val="14"/>
                <w:szCs w:val="14"/>
                <w:lang w:val="en-US"/>
              </w:rPr>
              <w:t>nnummer</w:t>
            </w:r>
          </w:p>
          <w:p w14:paraId="7BFBB4AA" w14:textId="77777777" w:rsidR="00AB7F85" w:rsidRPr="00692EB2" w:rsidRDefault="00AB7F85">
            <w:pPr>
              <w:keepLines/>
              <w:spacing w:before="60"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B2989" w:rsidRPr="006B2989" w14:paraId="70D3B3AB" w14:textId="77777777" w:rsidTr="006B2989">
        <w:trPr>
          <w:trHeight w:val="510"/>
        </w:trPr>
        <w:tc>
          <w:tcPr>
            <w:tcW w:w="7513" w:type="dxa"/>
            <w:gridSpan w:val="2"/>
            <w:tcMar>
              <w:bottom w:w="85" w:type="dxa"/>
            </w:tcMar>
          </w:tcPr>
          <w:p w14:paraId="29F37F79" w14:textId="738C59C5" w:rsidR="006B2989" w:rsidRDefault="006B2989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</w:p>
          <w:p w14:paraId="1CDCC5C8" w14:textId="4C8335CC" w:rsidR="006B2989" w:rsidRPr="00482C2F" w:rsidRDefault="00931DC0">
            <w:pPr>
              <w:keepLines/>
              <w:ind w:right="-709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 department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C9C3CC2" w14:textId="77777777" w:rsidR="006B2989" w:rsidRPr="006B2989" w:rsidRDefault="006B2989">
            <w:pPr>
              <w:keepLines/>
              <w:spacing w:before="60"/>
              <w:ind w:right="-709"/>
              <w:rPr>
                <w:iCs/>
                <w:sz w:val="14"/>
                <w:szCs w:val="14"/>
                <w:lang w:val="en-GB"/>
              </w:rPr>
            </w:pPr>
          </w:p>
        </w:tc>
      </w:tr>
      <w:tr w:rsidR="003D2E10" w:rsidRPr="003F55EF" w14:paraId="2B347525" w14:textId="77777777" w:rsidTr="00CA01F6">
        <w:trPr>
          <w:trHeight w:val="924"/>
        </w:trPr>
        <w:tc>
          <w:tcPr>
            <w:tcW w:w="7513" w:type="dxa"/>
            <w:gridSpan w:val="2"/>
            <w:tcMar>
              <w:bottom w:w="85" w:type="dxa"/>
            </w:tcMar>
          </w:tcPr>
          <w:p w14:paraId="5B23A3F0" w14:textId="6C8C81F2" w:rsidR="003D2E10" w:rsidRDefault="003D2E10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Titl</w:t>
            </w:r>
            <w:r w:rsidR="00931DC0">
              <w:rPr>
                <w:rFonts w:ascii="Arial" w:hAnsi="Arial"/>
                <w:sz w:val="14"/>
                <w:szCs w:val="14"/>
              </w:rPr>
              <w:t>e</w:t>
            </w:r>
            <w:r w:rsidR="00CA01F6">
              <w:rPr>
                <w:rFonts w:ascii="Arial" w:hAnsi="Arial"/>
                <w:sz w:val="14"/>
                <w:szCs w:val="14"/>
              </w:rPr>
              <w:t xml:space="preserve"> do</w:t>
            </w:r>
            <w:r w:rsidR="00931DC0">
              <w:rPr>
                <w:rFonts w:ascii="Arial" w:hAnsi="Arial"/>
                <w:sz w:val="14"/>
                <w:szCs w:val="14"/>
              </w:rPr>
              <w:t>c</w:t>
            </w:r>
            <w:r w:rsidR="00CA01F6">
              <w:rPr>
                <w:rFonts w:ascii="Arial" w:hAnsi="Arial"/>
                <w:sz w:val="14"/>
                <w:szCs w:val="14"/>
              </w:rPr>
              <w:t>tor</w:t>
            </w:r>
            <w:r w:rsidR="00931DC0">
              <w:rPr>
                <w:rFonts w:ascii="Arial" w:hAnsi="Arial"/>
                <w:sz w:val="14"/>
                <w:szCs w:val="14"/>
              </w:rPr>
              <w:t>al project</w:t>
            </w:r>
          </w:p>
          <w:p w14:paraId="66051B1E" w14:textId="015516F1" w:rsidR="003D2E10" w:rsidRPr="00692EB2" w:rsidRDefault="003D2E10" w:rsidP="00020F8C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41BF042" w14:textId="7BED52BA" w:rsidR="006B2989" w:rsidRPr="00C912E8" w:rsidRDefault="006B2989" w:rsidP="00CA01F6">
            <w:pPr>
              <w:keepLines/>
              <w:spacing w:after="120"/>
              <w:ind w:right="-709"/>
              <w:rPr>
                <w:rFonts w:ascii="Arial" w:hAnsi="Arial" w:cs="Arial"/>
                <w:iCs/>
                <w:sz w:val="14"/>
                <w:szCs w:val="14"/>
                <w:lang w:val="en-GB"/>
              </w:rPr>
            </w:pPr>
            <w:r w:rsidRPr="00C912E8">
              <w:rPr>
                <w:rFonts w:ascii="Arial" w:hAnsi="Arial" w:cs="Arial"/>
                <w:iCs/>
                <w:sz w:val="14"/>
                <w:szCs w:val="14"/>
                <w:lang w:val="en-GB"/>
              </w:rPr>
              <w:t>Plan</w:t>
            </w:r>
            <w:r w:rsidR="00931DC0" w:rsidRPr="00C912E8">
              <w:rPr>
                <w:rFonts w:ascii="Arial" w:hAnsi="Arial" w:cs="Arial"/>
                <w:iCs/>
                <w:sz w:val="14"/>
                <w:szCs w:val="14"/>
                <w:lang w:val="en-GB"/>
              </w:rPr>
              <w:t>ned degree</w:t>
            </w:r>
          </w:p>
          <w:p w14:paraId="4B4697ED" w14:textId="727920DE" w:rsidR="006B2989" w:rsidRDefault="006B2989" w:rsidP="00CA01F6">
            <w:pPr>
              <w:keepLines/>
              <w:spacing w:before="60" w:after="120"/>
              <w:ind w:right="-709"/>
              <w:rPr>
                <w:rStyle w:val="RutrubrikChar"/>
                <w:color w:val="3B3838" w:themeColor="background2" w:themeShade="40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Do</w:t>
            </w:r>
            <w:r w:rsidR="00931DC0">
              <w:rPr>
                <w:rStyle w:val="RutrubrikChar"/>
                <w:color w:val="3B3838" w:themeColor="background2" w:themeShade="40"/>
                <w:sz w:val="16"/>
                <w:szCs w:val="16"/>
              </w:rPr>
              <w:t>c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tor</w:t>
            </w:r>
            <w:r w:rsidR="00931DC0">
              <w:rPr>
                <w:rStyle w:val="RutrubrikChar"/>
                <w:color w:val="3B3838" w:themeColor="background2" w:themeShade="40"/>
                <w:sz w:val="16"/>
                <w:szCs w:val="16"/>
              </w:rPr>
              <w:t>al degree</w:t>
            </w:r>
            <w:r w:rsidRPr="006B2989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</w:p>
          <w:p w14:paraId="62CB4575" w14:textId="2A0D6DCA" w:rsidR="003D2E10" w:rsidRPr="00692EB2" w:rsidRDefault="006B2989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sz w:val="16"/>
                <w:szCs w:val="16"/>
              </w:rPr>
              <w:t>Licentiat</w:t>
            </w:r>
            <w:r w:rsidR="00931DC0">
              <w:rPr>
                <w:rStyle w:val="RutrubrikChar"/>
                <w:sz w:val="16"/>
                <w:szCs w:val="16"/>
              </w:rPr>
              <w:t>e degree</w: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2603876" w14:textId="1DCAEF39" w:rsidR="00770EC2" w:rsidRPr="00EF3CDC" w:rsidRDefault="00E337FE" w:rsidP="00EF7233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  <w:lang w:val="en-GB"/>
        </w:rPr>
      </w:pPr>
      <w:r w:rsidRPr="00EF3CDC">
        <w:rPr>
          <w:b/>
          <w:iCs/>
          <w:sz w:val="24"/>
          <w:szCs w:val="24"/>
          <w:lang w:val="en-GB"/>
        </w:rPr>
        <w:t>Employment</w:t>
      </w:r>
      <w:r w:rsidR="00931DC0" w:rsidRPr="00EF3CDC">
        <w:rPr>
          <w:b/>
          <w:iCs/>
          <w:sz w:val="24"/>
          <w:szCs w:val="24"/>
          <w:lang w:val="en-GB"/>
        </w:rPr>
        <w:t xml:space="preserve"> of </w:t>
      </w:r>
      <w:r w:rsidR="00C912E8">
        <w:rPr>
          <w:b/>
          <w:iCs/>
          <w:sz w:val="24"/>
          <w:szCs w:val="24"/>
          <w:lang w:val="en-GB"/>
        </w:rPr>
        <w:t xml:space="preserve">the </w:t>
      </w:r>
      <w:r w:rsidR="00931DC0" w:rsidRPr="00EF3CDC">
        <w:rPr>
          <w:b/>
          <w:iCs/>
          <w:sz w:val="24"/>
          <w:szCs w:val="24"/>
          <w:lang w:val="en-GB"/>
        </w:rPr>
        <w:t>prospe</w:t>
      </w:r>
      <w:r w:rsidR="00EF3CDC" w:rsidRPr="00EF3CDC">
        <w:rPr>
          <w:b/>
          <w:iCs/>
          <w:sz w:val="24"/>
          <w:szCs w:val="24"/>
          <w:lang w:val="en-GB"/>
        </w:rPr>
        <w:t>c</w:t>
      </w:r>
      <w:r w:rsidR="00931DC0" w:rsidRPr="00EF3CDC">
        <w:rPr>
          <w:b/>
          <w:iCs/>
          <w:sz w:val="24"/>
          <w:szCs w:val="24"/>
          <w:lang w:val="en-GB"/>
        </w:rPr>
        <w:t>tive doctoral student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B7F85" w:rsidRPr="00E92F6D" w14:paraId="47D46E17" w14:textId="77777777" w:rsidTr="00EF3CDC">
        <w:trPr>
          <w:cantSplit/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C8E" w14:textId="385EF6BE" w:rsidR="00AB7F85" w:rsidRPr="00F34295" w:rsidRDefault="00931DC0" w:rsidP="00AB7F8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Hospital, clinic</w:t>
            </w:r>
          </w:p>
          <w:p w14:paraId="5D6D7490" w14:textId="28CFD5AA" w:rsidR="00AB7F85" w:rsidRPr="00F34295" w:rsidRDefault="00AB7F8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0BD" w14:textId="19D0CBE0" w:rsidR="006B2989" w:rsidRPr="00E92F6D" w:rsidRDefault="00931DC0" w:rsidP="004149D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E92F6D">
              <w:rPr>
                <w:rFonts w:ascii="Arial" w:hAnsi="Arial"/>
                <w:iCs/>
                <w:sz w:val="14"/>
                <w:szCs w:val="14"/>
                <w:lang w:val="en-GB"/>
              </w:rPr>
              <w:t>Employed as</w:t>
            </w:r>
          </w:p>
          <w:p w14:paraId="76D7974D" w14:textId="15660AF4" w:rsidR="00AB7F85" w:rsidRPr="00E92F6D" w:rsidRDefault="00AB7F85" w:rsidP="004149D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Theme="minorHAnsi" w:hAnsiTheme="minorHAnsi"/>
                <w:b/>
                <w:iCs/>
                <w:sz w:val="20"/>
                <w:lang w:val="en-GB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F6D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8112F5" w:rsidRPr="00E92F6D" w14:paraId="1E52D7D5" w14:textId="77777777" w:rsidTr="00EF3CDC">
        <w:trPr>
          <w:cantSplit/>
          <w:trHeight w:val="8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DE4" w14:textId="4EF506A8" w:rsidR="008112F5" w:rsidRPr="00F34295" w:rsidRDefault="00931DC0" w:rsidP="008112F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Current monthly salary</w:t>
            </w:r>
          </w:p>
          <w:p w14:paraId="6557EB57" w14:textId="6807F606" w:rsidR="008112F5" w:rsidRPr="00F34295" w:rsidRDefault="008112F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162" w14:textId="656FC1E2" w:rsidR="008112F5" w:rsidRPr="00E92F6D" w:rsidRDefault="00EF3CDC" w:rsidP="00C912E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E92F6D">
              <w:rPr>
                <w:rFonts w:ascii="Arial" w:hAnsi="Arial"/>
                <w:iCs/>
                <w:sz w:val="14"/>
                <w:szCs w:val="14"/>
                <w:lang w:val="en-GB"/>
              </w:rPr>
              <w:t>Space for additional comments</w:t>
            </w:r>
          </w:p>
          <w:p w14:paraId="78EC5A58" w14:textId="59798387" w:rsidR="00EF3CDC" w:rsidRPr="00E92F6D" w:rsidRDefault="00EF3CDC" w:rsidP="00C912E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F6D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</w:tbl>
    <w:p w14:paraId="3D70B4C7" w14:textId="77777777" w:rsidR="006B2989" w:rsidRPr="00E92F6D" w:rsidRDefault="006B2989">
      <w:pPr>
        <w:rPr>
          <w:lang w:val="en-GB"/>
        </w:rPr>
      </w:pPr>
    </w:p>
    <w:p w14:paraId="65502C35" w14:textId="77777777" w:rsidR="002D4415" w:rsidRPr="00E92F6D" w:rsidRDefault="002D4415">
      <w:pPr>
        <w:rPr>
          <w:rFonts w:asciiTheme="minorHAnsi" w:hAnsiTheme="minorHAnsi"/>
          <w:b/>
          <w:iCs/>
          <w:sz w:val="28"/>
          <w:lang w:val="en-GB"/>
        </w:rPr>
      </w:pPr>
    </w:p>
    <w:p w14:paraId="4FFE084C" w14:textId="77777777" w:rsidR="00C65844" w:rsidRPr="00692C52" w:rsidRDefault="00C65844" w:rsidP="00C65844">
      <w:pPr>
        <w:rPr>
          <w:b/>
          <w:iCs/>
          <w:sz w:val="24"/>
          <w:szCs w:val="24"/>
          <w:lang w:val="en-GB"/>
        </w:rPr>
      </w:pPr>
      <w:bookmarkStart w:id="0" w:name="_Hlk199937812"/>
      <w:r w:rsidRPr="00692C52">
        <w:rPr>
          <w:b/>
          <w:iCs/>
          <w:sz w:val="24"/>
          <w:szCs w:val="24"/>
          <w:lang w:val="en-GB"/>
        </w:rPr>
        <w:t xml:space="preserve">Project costs </w:t>
      </w:r>
    </w:p>
    <w:p w14:paraId="1167A3A7" w14:textId="27635C9B" w:rsidR="00C65844" w:rsidRPr="00931DC0" w:rsidRDefault="00C65844" w:rsidP="002D4415">
      <w:pPr>
        <w:rPr>
          <w:rFonts w:ascii="DM Sans" w:hAnsi="DM Sans"/>
          <w:bCs/>
          <w:iCs/>
          <w:szCs w:val="16"/>
          <w:lang w:val="en-GB"/>
        </w:rPr>
      </w:pPr>
      <w:r w:rsidRPr="00692C52">
        <w:rPr>
          <w:rFonts w:ascii="DM Sans" w:hAnsi="DM Sans"/>
          <w:bCs/>
          <w:iCs/>
          <w:sz w:val="20"/>
          <w:lang w:val="en-GB"/>
        </w:rPr>
        <w:t xml:space="preserve">Description of the costs associated with the project, excluding salaries, such as </w:t>
      </w:r>
      <w:r w:rsidR="00D531EF" w:rsidRPr="00692C52">
        <w:rPr>
          <w:rFonts w:ascii="DM Sans" w:hAnsi="DM Sans"/>
          <w:bCs/>
          <w:iCs/>
          <w:sz w:val="20"/>
          <w:lang w:val="en-GB"/>
        </w:rPr>
        <w:t xml:space="preserve">running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costs, </w:t>
      </w:r>
      <w:r w:rsidR="00D531EF" w:rsidRPr="00692C52">
        <w:rPr>
          <w:rFonts w:ascii="DM Sans" w:hAnsi="DM Sans"/>
          <w:bCs/>
          <w:iCs/>
          <w:sz w:val="20"/>
          <w:lang w:val="en-GB"/>
        </w:rPr>
        <w:t>loca</w:t>
      </w:r>
      <w:r w:rsidR="00BD5160">
        <w:rPr>
          <w:rFonts w:ascii="DM Sans" w:hAnsi="DM Sans"/>
          <w:bCs/>
          <w:iCs/>
          <w:sz w:val="20"/>
          <w:lang w:val="en-GB"/>
        </w:rPr>
        <w:t>tion cost</w:t>
      </w:r>
      <w:r w:rsidR="00D531EF" w:rsidRPr="00692C52">
        <w:rPr>
          <w:rFonts w:ascii="DM Sans" w:hAnsi="DM Sans"/>
          <w:bCs/>
          <w:iCs/>
          <w:sz w:val="20"/>
          <w:lang w:val="en-GB"/>
        </w:rPr>
        <w:t xml:space="preserve">, </w:t>
      </w:r>
      <w:r w:rsidR="00BD5160">
        <w:rPr>
          <w:rFonts w:ascii="DM Sans" w:hAnsi="DM Sans"/>
          <w:bCs/>
          <w:iCs/>
          <w:sz w:val="20"/>
          <w:lang w:val="en-GB"/>
        </w:rPr>
        <w:t xml:space="preserve">IT fees,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computers, computer </w:t>
      </w:r>
      <w:r w:rsidR="00BD5160">
        <w:rPr>
          <w:rFonts w:ascii="DM Sans" w:hAnsi="DM Sans"/>
          <w:bCs/>
          <w:iCs/>
          <w:sz w:val="20"/>
          <w:lang w:val="en-GB"/>
        </w:rPr>
        <w:t>software,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thesis defence</w:t>
      </w:r>
      <w:r w:rsidR="00BD5160">
        <w:rPr>
          <w:rFonts w:ascii="DM Sans" w:hAnsi="DM Sans"/>
          <w:bCs/>
          <w:iCs/>
          <w:sz w:val="20"/>
          <w:lang w:val="en-GB"/>
        </w:rPr>
        <w:t xml:space="preserve"> etc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and how these </w:t>
      </w:r>
      <w:r w:rsidR="00BD5160">
        <w:rPr>
          <w:rFonts w:ascii="DM Sans" w:hAnsi="DM Sans"/>
          <w:bCs/>
          <w:iCs/>
          <w:sz w:val="20"/>
          <w:lang w:val="en-GB"/>
        </w:rPr>
        <w:t>will be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financed.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D4415" w:rsidRPr="00AB7F85" w14:paraId="4E951A38" w14:textId="77777777" w:rsidTr="00BD5160">
        <w:trPr>
          <w:cantSplit/>
          <w:trHeight w:val="194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40EA39E" w14:textId="64202323" w:rsidR="00CA01F6" w:rsidRPr="00931DC0" w:rsidRDefault="00931DC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Following costs are associated with the doctoral project (exce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>p</w:t>
            </w: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t salary)</w:t>
            </w:r>
            <w:r w:rsidR="00CA01F6"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:</w:t>
            </w:r>
          </w:p>
          <w:p w14:paraId="041256B5" w14:textId="0FD907D8" w:rsidR="002D4415" w:rsidRPr="008E66CE" w:rsidRDefault="002D441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CA01F6" w:rsidRPr="00AB7F85" w14:paraId="75FA1BB8" w14:textId="77777777" w:rsidTr="00BD5160">
        <w:trPr>
          <w:cantSplit/>
          <w:trHeight w:val="18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ED6" w14:textId="16495771" w:rsidR="00CA01F6" w:rsidRPr="00931DC0" w:rsidRDefault="00931DC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The project costs will be financed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 as follows: </w:t>
            </w:r>
          </w:p>
          <w:p w14:paraId="76B6E607" w14:textId="61A3A502" w:rsidR="00CA01F6" w:rsidRDefault="00CA01F6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2BE4721A" w14:textId="7E4CAABD" w:rsidR="00CA01F6" w:rsidRPr="008E66CE" w:rsidRDefault="00CA01F6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665B066" w14:textId="77777777" w:rsidR="002D4415" w:rsidRPr="00CA01F6" w:rsidRDefault="002D4415" w:rsidP="002D4415">
      <w:pPr>
        <w:rPr>
          <w:rFonts w:asciiTheme="minorHAnsi" w:hAnsiTheme="minorHAnsi"/>
          <w:b/>
          <w:iCs/>
          <w:sz w:val="28"/>
        </w:rPr>
      </w:pPr>
    </w:p>
    <w:p w14:paraId="491BC696" w14:textId="61F1E080" w:rsidR="002D4415" w:rsidRPr="00931DC0" w:rsidRDefault="002D4415" w:rsidP="00931DC0">
      <w:pPr>
        <w:spacing w:after="120"/>
        <w:rPr>
          <w:rFonts w:asciiTheme="minorHAnsi" w:hAnsiTheme="minorHAnsi"/>
          <w:b/>
          <w:iCs/>
          <w:sz w:val="28"/>
          <w:lang w:val="en-GB"/>
        </w:rPr>
      </w:pPr>
      <w:r w:rsidRPr="00931DC0">
        <w:rPr>
          <w:rFonts w:asciiTheme="minorHAnsi" w:hAnsiTheme="minorHAnsi"/>
          <w:b/>
          <w:iCs/>
          <w:sz w:val="28"/>
          <w:lang w:val="en-GB"/>
        </w:rPr>
        <w:br w:type="page"/>
      </w:r>
    </w:p>
    <w:p w14:paraId="7DF5872D" w14:textId="5B481578" w:rsidR="002A6987" w:rsidRPr="00692C52" w:rsidRDefault="007A1F03" w:rsidP="004353F3">
      <w:pPr>
        <w:spacing w:after="60"/>
        <w:rPr>
          <w:b/>
          <w:sz w:val="24"/>
          <w:szCs w:val="24"/>
          <w:lang w:val="en-GB"/>
        </w:rPr>
      </w:pPr>
      <w:r w:rsidRPr="00692C52">
        <w:rPr>
          <w:b/>
          <w:sz w:val="24"/>
          <w:szCs w:val="24"/>
          <w:lang w:val="en-GB"/>
        </w:rPr>
        <w:lastRenderedPageBreak/>
        <w:t>Termly planning of the doctoral studies</w:t>
      </w:r>
    </w:p>
    <w:p w14:paraId="7DDD7532" w14:textId="77777777" w:rsidR="00FF5FDB" w:rsidRPr="007A1F03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  <w:lang w:val="en-GB"/>
        </w:rPr>
      </w:pPr>
    </w:p>
    <w:p w14:paraId="6692F3D4" w14:textId="0D482FAF" w:rsidR="00FD60C5" w:rsidRPr="007A1F03" w:rsidRDefault="007A1F0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  <w:lang w:val="en-GB"/>
        </w:rPr>
      </w:pPr>
      <w:r w:rsidRPr="007A1F03">
        <w:rPr>
          <w:rFonts w:asciiTheme="minorHAnsi" w:hAnsiTheme="minorHAnsi"/>
          <w:iCs/>
          <w:sz w:val="20"/>
          <w:lang w:val="en-GB"/>
        </w:rPr>
        <w:t>Time (%) is given as an average estimate for each semester.</w:t>
      </w:r>
    </w:p>
    <w:tbl>
      <w:tblPr>
        <w:tblpPr w:leftFromText="142" w:rightFromText="142" w:vertAnchor="text" w:horzAnchor="margin" w:tblpX="-10" w:tblpY="1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75"/>
        <w:gridCol w:w="1474"/>
        <w:gridCol w:w="1502"/>
        <w:gridCol w:w="4111"/>
      </w:tblGrid>
      <w:tr w:rsidR="003D2E10" w:rsidRPr="003F55EF" w14:paraId="59EC4643" w14:textId="77777777" w:rsidTr="00E337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539017D7" w14:textId="1CA6D512" w:rsidR="003D2E10" w:rsidRDefault="007A1F03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color w:val="333333"/>
                <w:sz w:val="20"/>
              </w:rPr>
              <w:t>Semester year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429207" w14:textId="437807D5" w:rsidR="003D2E10" w:rsidRPr="007A1F03" w:rsidRDefault="003D2E10" w:rsidP="007A1F03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 w:rsidRPr="007A1F03">
              <w:rPr>
                <w:b/>
                <w:bCs/>
                <w:iCs/>
                <w:sz w:val="20"/>
                <w:lang w:val="en-GB"/>
              </w:rPr>
              <w:t>Plan</w:t>
            </w:r>
            <w:r w:rsidR="007A1F03" w:rsidRPr="007A1F03">
              <w:rPr>
                <w:b/>
                <w:bCs/>
                <w:iCs/>
                <w:sz w:val="20"/>
                <w:lang w:val="en-GB"/>
              </w:rPr>
              <w:t>ned activity for doctoral studies</w:t>
            </w:r>
            <w:r w:rsidR="00322AB3" w:rsidRPr="007A1F03">
              <w:rPr>
                <w:b/>
                <w:bCs/>
                <w:iCs/>
                <w:sz w:val="20"/>
                <w:vertAlign w:val="superscript"/>
                <w:lang w:val="en-GB"/>
              </w:rPr>
              <w:t>1</w:t>
            </w:r>
            <w:r w:rsidRPr="007A1F03">
              <w:rPr>
                <w:b/>
                <w:bCs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C3AD" w14:textId="2F882EDF" w:rsidR="007A1F03" w:rsidRPr="007A1F03" w:rsidRDefault="007A1F03" w:rsidP="004149D8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>
              <w:rPr>
                <w:b/>
                <w:bCs/>
                <w:iCs/>
                <w:sz w:val="20"/>
                <w:lang w:val="en-GB"/>
              </w:rPr>
              <w:t>Planned t</w:t>
            </w:r>
            <w:r w:rsidRPr="007A1F03">
              <w:rPr>
                <w:b/>
                <w:bCs/>
                <w:iCs/>
                <w:sz w:val="20"/>
                <w:lang w:val="en-GB"/>
              </w:rPr>
              <w:t>ime devoted to doctoral studies</w:t>
            </w:r>
            <w:r w:rsidRPr="007A1F03">
              <w:rPr>
                <w:b/>
                <w:bCs/>
                <w:iCs/>
                <w:sz w:val="20"/>
                <w:vertAlign w:val="superscript"/>
                <w:lang w:val="en-GB"/>
              </w:rPr>
              <w:t>1</w:t>
            </w:r>
            <w:r w:rsidRPr="007A1F03">
              <w:rPr>
                <w:b/>
                <w:bCs/>
                <w:iCs/>
                <w:sz w:val="20"/>
                <w:lang w:val="en-GB"/>
              </w:rPr>
              <w:t xml:space="preserve"> (on average)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B4B" w14:textId="167AF589" w:rsidR="007A1F03" w:rsidRPr="007A1F03" w:rsidRDefault="007A1F03" w:rsidP="004149D8">
            <w:pPr>
              <w:keepLines/>
              <w:rPr>
                <w:b/>
                <w:bCs/>
                <w:iCs/>
                <w:color w:val="333333"/>
                <w:sz w:val="20"/>
                <w:lang w:val="en-GB"/>
              </w:rPr>
            </w:pPr>
            <w:r w:rsidRPr="007A1F03">
              <w:rPr>
                <w:b/>
                <w:bCs/>
                <w:iCs/>
                <w:color w:val="333333"/>
                <w:sz w:val="20"/>
                <w:lang w:val="en-GB"/>
              </w:rPr>
              <w:t xml:space="preserve">If </w:t>
            </w:r>
            <w:r>
              <w:rPr>
                <w:b/>
                <w:bCs/>
                <w:iCs/>
                <w:color w:val="333333"/>
                <w:sz w:val="20"/>
                <w:lang w:val="en-GB"/>
              </w:rPr>
              <w:t>doctoral</w:t>
            </w:r>
            <w:r w:rsidRPr="007A1F03">
              <w:rPr>
                <w:b/>
                <w:bCs/>
                <w:iCs/>
                <w:color w:val="333333"/>
                <w:sz w:val="20"/>
                <w:lang w:val="en-GB"/>
              </w:rPr>
              <w:t xml:space="preserve"> studies outside clinical work: In what way?</w:t>
            </w:r>
          </w:p>
        </w:tc>
      </w:tr>
      <w:tr w:rsidR="003D2E10" w:rsidRPr="003F55EF" w14:paraId="2511BD24" w14:textId="77777777" w:rsidTr="00E337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</w:tcPr>
          <w:p w14:paraId="1D6CFDAC" w14:textId="262AA641" w:rsidR="003D2E10" w:rsidRPr="00CF0040" w:rsidRDefault="003D2E10" w:rsidP="004149D8">
            <w:pPr>
              <w:keepLines/>
              <w:rPr>
                <w:iCs/>
                <w:color w:val="333333"/>
                <w:sz w:val="20"/>
              </w:rPr>
            </w:pPr>
            <w:r w:rsidRPr="00CF0040">
              <w:rPr>
                <w:iCs/>
                <w:color w:val="333333"/>
                <w:sz w:val="20"/>
              </w:rPr>
              <w:t>(VT/HT</w:t>
            </w:r>
            <w:r w:rsidR="00800897">
              <w:rPr>
                <w:iCs/>
                <w:color w:val="333333"/>
                <w:sz w:val="20"/>
              </w:rPr>
              <w:t xml:space="preserve"> </w:t>
            </w:r>
            <w:r w:rsidR="00C912E8">
              <w:rPr>
                <w:iCs/>
                <w:color w:val="333333"/>
                <w:sz w:val="20"/>
              </w:rPr>
              <w:t>YY</w:t>
            </w:r>
            <w:r w:rsidRPr="00CF0040">
              <w:rPr>
                <w:iCs/>
                <w:color w:val="333333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60775" w14:textId="062A380E" w:rsidR="00B931B2" w:rsidRDefault="00467E34" w:rsidP="004149D8">
            <w:pPr>
              <w:keepLines/>
              <w:rPr>
                <w:iCs/>
                <w:sz w:val="20"/>
              </w:rPr>
            </w:pPr>
            <w:r>
              <w:rPr>
                <w:iCs/>
                <w:sz w:val="20"/>
              </w:rPr>
              <w:t>Total</w:t>
            </w:r>
          </w:p>
          <w:p w14:paraId="637E0945" w14:textId="51F97AA1" w:rsidR="003D2E10" w:rsidRPr="00CF0040" w:rsidRDefault="003D2E10" w:rsidP="004149D8">
            <w:pPr>
              <w:keepLines/>
              <w:rPr>
                <w:iCs/>
                <w:sz w:val="20"/>
              </w:rPr>
            </w:pPr>
            <w:r w:rsidRPr="003D2E10">
              <w:rPr>
                <w:iCs/>
                <w:sz w:val="20"/>
              </w:rPr>
              <w:t xml:space="preserve">(% </w:t>
            </w:r>
            <w:r w:rsidR="007A1F03">
              <w:rPr>
                <w:iCs/>
                <w:sz w:val="20"/>
              </w:rPr>
              <w:t>of full-time</w:t>
            </w:r>
            <w:r w:rsidR="00322AB3">
              <w:rPr>
                <w:iCs/>
                <w:sz w:val="20"/>
                <w:vertAlign w:val="superscript"/>
              </w:rPr>
              <w:t>2</w:t>
            </w:r>
            <w:r w:rsidRPr="003D2E10">
              <w:rPr>
                <w:iCs/>
                <w:sz w:val="20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4EC" w14:textId="3646BAF5" w:rsidR="007A1F03" w:rsidRPr="007A1F03" w:rsidRDefault="007A1F03" w:rsidP="007A1F03">
            <w:pPr>
              <w:keepLines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w</w:t>
            </w:r>
            <w:r w:rsidRPr="007A1F03">
              <w:rPr>
                <w:iCs/>
                <w:sz w:val="20"/>
                <w:lang w:val="en-GB"/>
              </w:rPr>
              <w:t>ithin the framework of clinical work</w:t>
            </w:r>
          </w:p>
          <w:p w14:paraId="040FB6F0" w14:textId="28F8A3B4" w:rsidR="00467E34" w:rsidRPr="004149D8" w:rsidRDefault="007A1F03" w:rsidP="007A1F03">
            <w:pPr>
              <w:keepLines/>
              <w:rPr>
                <w:iCs/>
                <w:sz w:val="20"/>
              </w:rPr>
            </w:pPr>
            <w:r w:rsidRPr="007A1F03">
              <w:rPr>
                <w:iCs/>
                <w:sz w:val="20"/>
                <w:lang w:val="en-GB"/>
              </w:rPr>
              <w:t>(estimated breakdown of 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84" w14:textId="1C473DEA" w:rsidR="007A1F03" w:rsidRPr="007A1F03" w:rsidRDefault="007A1F03" w:rsidP="007A1F03">
            <w:pPr>
              <w:keepLines/>
              <w:rPr>
                <w:iCs/>
                <w:sz w:val="20"/>
                <w:lang w:val="en-GB"/>
              </w:rPr>
            </w:pPr>
            <w:r w:rsidRPr="007A1F03">
              <w:rPr>
                <w:iCs/>
                <w:sz w:val="20"/>
                <w:lang w:val="en-GB"/>
              </w:rPr>
              <w:t>outside clinical work</w:t>
            </w:r>
            <w:r w:rsidR="00BD5160">
              <w:rPr>
                <w:iCs/>
                <w:sz w:val="20"/>
                <w:lang w:val="en-GB"/>
              </w:rPr>
              <w:t xml:space="preserve"> </w:t>
            </w:r>
            <w:r w:rsidRPr="007A1F03">
              <w:rPr>
                <w:iCs/>
                <w:sz w:val="20"/>
                <w:lang w:val="en-GB"/>
              </w:rPr>
              <w:t xml:space="preserve">(estimated </w:t>
            </w:r>
            <w:r>
              <w:rPr>
                <w:iCs/>
                <w:sz w:val="20"/>
                <w:lang w:val="en-GB"/>
              </w:rPr>
              <w:t>breakdown</w:t>
            </w:r>
            <w:r w:rsidRPr="007A1F03">
              <w:rPr>
                <w:iCs/>
                <w:sz w:val="20"/>
                <w:lang w:val="en-GB"/>
              </w:rPr>
              <w:t xml:space="preserve"> of %)</w:t>
            </w:r>
          </w:p>
          <w:p w14:paraId="487EF689" w14:textId="761B1737" w:rsidR="003D2E10" w:rsidRPr="007A1F03" w:rsidRDefault="007A1F03" w:rsidP="007A1F03">
            <w:pPr>
              <w:keepLines/>
              <w:rPr>
                <w:i/>
                <w:sz w:val="20"/>
                <w:lang w:val="en-GB"/>
              </w:rPr>
            </w:pPr>
            <w:r w:rsidRPr="007A1F03">
              <w:rPr>
                <w:iCs/>
                <w:sz w:val="20"/>
                <w:lang w:val="en-GB"/>
              </w:rPr>
              <w:t xml:space="preserve">- </w:t>
            </w:r>
            <w:r w:rsidRPr="007A1F03">
              <w:rPr>
                <w:i/>
                <w:sz w:val="20"/>
                <w:lang w:val="en-GB"/>
              </w:rPr>
              <w:t>specify in the next column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976" w14:textId="75092CC2" w:rsidR="007A1F03" w:rsidRPr="007A1F03" w:rsidRDefault="000A614A" w:rsidP="007A1F03">
            <w:pPr>
              <w:keepLines/>
              <w:rPr>
                <w:iCs/>
                <w:color w:val="333333"/>
                <w:sz w:val="20"/>
                <w:lang w:val="en-GB"/>
              </w:rPr>
            </w:pPr>
            <w:r w:rsidRPr="007A1F03">
              <w:rPr>
                <w:iCs/>
                <w:color w:val="333333"/>
                <w:sz w:val="20"/>
                <w:lang w:val="en-GB"/>
              </w:rPr>
              <w:t>Specific</w:t>
            </w:r>
            <w:r w:rsidR="007A1F03" w:rsidRPr="007A1F03">
              <w:rPr>
                <w:iCs/>
                <w:color w:val="333333"/>
                <w:sz w:val="20"/>
                <w:lang w:val="en-GB"/>
              </w:rPr>
              <w:t>ation on how financial support is planned outside the clinical work (</w:t>
            </w:r>
            <w:r w:rsidR="007A1F03">
              <w:rPr>
                <w:iCs/>
                <w:color w:val="333333"/>
                <w:sz w:val="20"/>
                <w:lang w:val="en-GB"/>
              </w:rPr>
              <w:t>research funds, FoU-medel, research school, other etc.) and the distribution between them.</w:t>
            </w:r>
            <w:r w:rsidR="009021A8" w:rsidRPr="007A1F03">
              <w:rPr>
                <w:iCs/>
                <w:color w:val="333333"/>
                <w:sz w:val="20"/>
                <w:lang w:val="en-GB"/>
              </w:rPr>
              <w:t xml:space="preserve"> </w:t>
            </w:r>
          </w:p>
          <w:p w14:paraId="1979720F" w14:textId="2BAB098F" w:rsidR="007A1F03" w:rsidRPr="007A1F03" w:rsidRDefault="007A1F03" w:rsidP="007A1F03">
            <w:pPr>
              <w:keepLines/>
              <w:rPr>
                <w:iCs/>
                <w:color w:val="333333"/>
                <w:sz w:val="20"/>
                <w:lang w:val="en-GB"/>
              </w:rPr>
            </w:pPr>
          </w:p>
        </w:tc>
      </w:tr>
      <w:tr w:rsidR="003D2E10" w:rsidRPr="00265FFC" w14:paraId="2A4FC676" w14:textId="77777777" w:rsidTr="00E337FE">
        <w:trPr>
          <w:trHeight w:val="2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2966C1AF" w14:textId="3E05ADE0" w:rsidR="003D2E27" w:rsidRPr="00692C52" w:rsidRDefault="003F744E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D2E2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l</w:t>
            </w:r>
            <w:r w:rsidR="003D2E2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e:</w:t>
            </w:r>
          </w:p>
          <w:p w14:paraId="3491E333" w14:textId="596D96AA" w:rsidR="0036001F" w:rsidRPr="00692C52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VT 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24FC1B15" w14:textId="53FF0F4A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4838D5B7" w14:textId="73879D45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147D8E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60</w:t>
            </w:r>
            <w:r w:rsidR="003D67EB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147D8E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76A7A99A" w14:textId="7696566C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991D29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5BC5DC30" w14:textId="5ED6C04B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20</w:t>
            </w:r>
            <w:r w:rsidR="003D67EB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192262E6" w14:textId="543B09A3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</w:t>
            </w:r>
            <w:r w:rsidR="00991D29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509D1446" w14:textId="4D292407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40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5738BF09" w14:textId="6DF9527D" w:rsidR="0036001F" w:rsidRPr="00692C52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351F9E6B" w14:textId="276B1216" w:rsidR="003D2E10" w:rsidRPr="006200F4" w:rsidRDefault="008D02B7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Forskar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-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ST</w:t>
            </w:r>
            <w:r w:rsidR="00B026A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(30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)</w:t>
            </w:r>
            <w:r w:rsidR="00DB797D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A1F03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and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jourkomp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(10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%)</w:t>
            </w:r>
          </w:p>
        </w:tc>
      </w:tr>
      <w:tr w:rsidR="003D2E10" w:rsidRPr="00265FFC" w14:paraId="67B8F36C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22D1E" w14:textId="2EE3195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318033E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8548A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1D9A091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2F7F2" w14:textId="5950331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CF57A7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8F4FF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53AE73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D4D96" w14:textId="74C5B9D2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4E51984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0CCE7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FEAFF9E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79A10" w14:textId="6076A8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16272FA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C398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471558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644E5" w14:textId="4335749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4DA9D97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4525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AAA86D0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A21" w14:textId="74C6BBB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435EC1AB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C4FAD" w14:textId="541FEDE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5416DC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96BD8" w14:textId="071B524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0709ECC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6B080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E630FBF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A1C60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87DAE" w14:textId="3E30A46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5A557" w14:textId="4192FED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C1F1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0EB0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8A7B9D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95FD1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53111" w14:textId="6B1F836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CAC86" w14:textId="039CE49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36B1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140F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7C0DB37E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590833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40D06" w14:textId="330179B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75562" w14:textId="5549D36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38079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45C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53D8863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ABE24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3094" w14:textId="5AA70CD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5BC27" w14:textId="372BB3BF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FFAA2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F0A3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0E9E79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4A60A9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22D0F" w14:textId="55A55AA4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22245" w14:textId="3F34A98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98703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D3E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64FBFFB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8664EE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EF019" w14:textId="4393360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E56A8" w14:textId="09C40FE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F110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CCA2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6EC731A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28DF649" w14:textId="04109124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43AE6" w14:textId="018D367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E0A17" w14:textId="2311DA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5D758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30D49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42DED31C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0340B12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9938C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E2BD0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3AF1E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1E298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9F80EC6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955B69B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458D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82C22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1DC2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6DE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8CA970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C5B89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C0589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3203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45D6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F263C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207D41A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9B43E6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212BC" w14:textId="217021D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A29AB" w14:textId="1DE4F33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D467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4DF5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5946C68E" w14:textId="4D38C071" w:rsidR="007A1F03" w:rsidRPr="007A1F03" w:rsidRDefault="007A1F03" w:rsidP="008112F5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Cs/>
          <w:sz w:val="20"/>
          <w:lang w:val="en-GB"/>
        </w:rPr>
      </w:pPr>
      <w:r w:rsidRPr="007A1F03">
        <w:rPr>
          <w:rFonts w:asciiTheme="minorHAnsi" w:hAnsiTheme="minorHAnsi"/>
          <w:iCs/>
          <w:sz w:val="20"/>
          <w:vertAlign w:val="superscript"/>
          <w:lang w:val="en-GB"/>
        </w:rPr>
        <w:t xml:space="preserve">1 </w:t>
      </w:r>
      <w:r w:rsidRPr="007A1F03">
        <w:rPr>
          <w:rFonts w:asciiTheme="minorHAnsi" w:hAnsiTheme="minorHAnsi"/>
          <w:iCs/>
          <w:sz w:val="20"/>
          <w:lang w:val="en-GB"/>
        </w:rPr>
        <w:t xml:space="preserve">The term ‘doctoral studies’ refers to all activities that contribute to the achievement of the learning outcomes of the doctoral </w:t>
      </w:r>
      <w:r>
        <w:rPr>
          <w:rFonts w:asciiTheme="minorHAnsi" w:hAnsiTheme="minorHAnsi"/>
          <w:iCs/>
          <w:sz w:val="20"/>
          <w:lang w:val="en-GB"/>
        </w:rPr>
        <w:t>education</w:t>
      </w:r>
      <w:r w:rsidRPr="007A1F03">
        <w:rPr>
          <w:rFonts w:asciiTheme="minorHAnsi" w:hAnsiTheme="minorHAnsi"/>
          <w:iCs/>
          <w:sz w:val="20"/>
          <w:lang w:val="en-GB"/>
        </w:rPr>
        <w:t>, such as data collection, data analysis, discussions with other researchers, meetings with supervisors, writing scientific articles, and participation in courses, research seminars and conference</w:t>
      </w:r>
      <w:r w:rsidR="00C912E8">
        <w:rPr>
          <w:rFonts w:asciiTheme="minorHAnsi" w:hAnsiTheme="minorHAnsi"/>
          <w:iCs/>
          <w:sz w:val="20"/>
          <w:lang w:val="en-GB"/>
        </w:rPr>
        <w:t>s</w:t>
      </w:r>
      <w:r w:rsidR="00723194">
        <w:rPr>
          <w:rFonts w:asciiTheme="minorHAnsi" w:hAnsiTheme="minorHAnsi"/>
          <w:iCs/>
          <w:sz w:val="20"/>
          <w:lang w:val="en-GB"/>
        </w:rPr>
        <w:t>.</w:t>
      </w:r>
    </w:p>
    <w:p w14:paraId="08C596FF" w14:textId="5E3B1D31" w:rsidR="00B732E6" w:rsidRPr="00723194" w:rsidRDefault="00322AB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  <w:lang w:val="en-GB"/>
        </w:rPr>
      </w:pPr>
      <w:r w:rsidRPr="00723194">
        <w:rPr>
          <w:rFonts w:asciiTheme="minorHAnsi" w:hAnsiTheme="minorHAnsi"/>
          <w:iCs/>
          <w:sz w:val="20"/>
          <w:vertAlign w:val="superscript"/>
          <w:lang w:val="en-GB"/>
        </w:rPr>
        <w:t>2</w:t>
      </w:r>
      <w:r w:rsidR="0004117C" w:rsidRPr="00723194">
        <w:rPr>
          <w:rFonts w:asciiTheme="minorHAnsi" w:hAnsiTheme="minorHAnsi"/>
          <w:iCs/>
          <w:sz w:val="20"/>
          <w:lang w:val="en-GB"/>
        </w:rPr>
        <w:t xml:space="preserve"> </w:t>
      </w:r>
      <w:r w:rsidR="00723194" w:rsidRPr="00723194">
        <w:rPr>
          <w:rFonts w:asciiTheme="minorHAnsi" w:hAnsiTheme="minorHAnsi"/>
          <w:iCs/>
          <w:sz w:val="20"/>
          <w:lang w:val="en-GB"/>
        </w:rPr>
        <w:t>Full time refers to 40 hours per week</w:t>
      </w:r>
      <w:r w:rsidR="00723194">
        <w:rPr>
          <w:rFonts w:asciiTheme="minorHAnsi" w:hAnsiTheme="minorHAnsi"/>
          <w:iCs/>
          <w:sz w:val="20"/>
          <w:lang w:val="en-GB"/>
        </w:rPr>
        <w:t>.</w:t>
      </w:r>
    </w:p>
    <w:p w14:paraId="63E8C6DB" w14:textId="088A0E08" w:rsidR="007274F6" w:rsidRPr="00723194" w:rsidRDefault="007274F6">
      <w:pPr>
        <w:rPr>
          <w:rFonts w:asciiTheme="minorHAnsi" w:hAnsiTheme="minorHAnsi"/>
          <w:b/>
          <w:iCs/>
          <w:sz w:val="24"/>
          <w:szCs w:val="24"/>
          <w:lang w:val="en-GB"/>
        </w:rPr>
      </w:pPr>
      <w:r w:rsidRPr="00723194">
        <w:rPr>
          <w:rFonts w:asciiTheme="minorHAnsi" w:hAnsiTheme="minorHAnsi"/>
          <w:b/>
          <w:iCs/>
          <w:sz w:val="24"/>
          <w:szCs w:val="24"/>
          <w:lang w:val="en-GB"/>
        </w:rPr>
        <w:br w:type="page"/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2"/>
        <w:gridCol w:w="4531"/>
      </w:tblGrid>
      <w:tr w:rsidR="007274F6" w:rsidRPr="003F55EF" w14:paraId="49821EA8" w14:textId="77777777">
        <w:trPr>
          <w:cantSplit/>
          <w:trHeight w:val="29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421A349" w14:textId="6B024FF5" w:rsidR="007274F6" w:rsidRPr="00876CB4" w:rsidRDefault="00723194">
            <w:pPr>
              <w:spacing w:before="240" w:after="60"/>
              <w:rPr>
                <w:rFonts w:asciiTheme="minorHAnsi" w:hAnsiTheme="minorHAnsi"/>
                <w:b/>
                <w:iCs/>
                <w:sz w:val="20"/>
                <w:highlight w:val="yellow"/>
                <w:lang w:val="en-US"/>
              </w:rPr>
            </w:pPr>
            <w:r>
              <w:rPr>
                <w:rFonts w:asciiTheme="minorHAnsi" w:hAnsiTheme="minorHAnsi"/>
                <w:b/>
                <w:iCs/>
                <w:sz w:val="24"/>
                <w:szCs w:val="24"/>
                <w:lang w:val="en-US"/>
              </w:rPr>
              <w:lastRenderedPageBreak/>
              <w:t>Attestation, head of clinic or equivalent</w:t>
            </w:r>
          </w:p>
        </w:tc>
      </w:tr>
      <w:tr w:rsidR="007274F6" w:rsidRPr="00876CB4" w14:paraId="0CE9EC70" w14:textId="77777777" w:rsidTr="00E81E31">
        <w:trPr>
          <w:cantSplit/>
          <w:trHeight w:val="62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AE" w14:textId="24B872DD" w:rsidR="007274F6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e</w:t>
            </w:r>
          </w:p>
          <w:p w14:paraId="2BB67576" w14:textId="10CC05C5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  <w:r w:rsidRPr="00692EB2">
              <w:rPr>
                <w:rFonts w:ascii="Arial" w:hAnsi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07E" w14:textId="33864DEA" w:rsidR="007274F6" w:rsidRPr="00621FEE" w:rsidRDefault="007274F6" w:rsidP="004149D8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621FEE">
              <w:rPr>
                <w:rFonts w:ascii="Arial" w:hAnsi="Arial"/>
                <w:iCs/>
                <w:sz w:val="14"/>
                <w:szCs w:val="14"/>
              </w:rPr>
              <w:t>Tit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l</w:t>
            </w:r>
            <w:r w:rsidRPr="00621FEE">
              <w:rPr>
                <w:rFonts w:ascii="Arial" w:hAnsi="Arial"/>
                <w:iCs/>
                <w:sz w:val="14"/>
                <w:szCs w:val="14"/>
              </w:rPr>
              <w:t>e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/fun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c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tion</w:t>
            </w:r>
          </w:p>
          <w:p w14:paraId="4DB0A655" w14:textId="77777777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7274F6" w:rsidRPr="003F55EF" w14:paraId="6410BEB6" w14:textId="77777777">
        <w:trPr>
          <w:cantSplit/>
          <w:trHeight w:val="567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C0D" w14:textId="77777777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As representative of the employer, I certify that</w:t>
            </w:r>
          </w:p>
          <w:p w14:paraId="071678D6" w14:textId="5E8F1EFE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 xml:space="preserve">- The prospective doctoral student will have the time and opportunity to complete the doctoral education within his/her employment with us to the extent indicated in the semester-by-semester plan above. </w:t>
            </w:r>
          </w:p>
          <w:p w14:paraId="0426605E" w14:textId="77777777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consider the plan to be feasible in terms of time and resources in relation to the clinical activities.</w:t>
            </w:r>
          </w:p>
          <w:p w14:paraId="4F4BB995" w14:textId="680AC6C6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 xml:space="preserve">- I am aware that a doctoral degree requires the equivalent of 4 years of full-time doctoral studies (2 years for a licentiate degree).  </w:t>
            </w:r>
          </w:p>
          <w:p w14:paraId="2404B7ED" w14:textId="784B7F4E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am aware that I am expected to have a dialogue with the doctoral student and the principal supervisor (e.g. annual follow-up) and that I am expected to contact the director of studies at the KI department if employment conditions change.</w:t>
            </w:r>
          </w:p>
        </w:tc>
      </w:tr>
      <w:tr w:rsidR="007274F6" w:rsidRPr="00800897" w14:paraId="1E034B95" w14:textId="77777777" w:rsidTr="00E81E31">
        <w:trPr>
          <w:cantSplit/>
          <w:trHeight w:val="68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1F" w14:textId="77777777" w:rsidR="007274F6" w:rsidRPr="00AF526B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1F7A675C" w14:textId="13ED15C2" w:rsidR="007274F6" w:rsidRPr="00723194" w:rsidRDefault="00723194" w:rsidP="007274F6">
      <w:pPr>
        <w:rPr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74F6" w:rsidRPr="00AB7F85" w14:paraId="535E9191" w14:textId="77777777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FBFB" w14:textId="0C6AE2C4" w:rsidR="007274F6" w:rsidRDefault="00723194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Attestation, principal supervisor</w:t>
            </w:r>
          </w:p>
        </w:tc>
      </w:tr>
      <w:tr w:rsidR="007274F6" w:rsidRPr="00524233" w14:paraId="034BA25E" w14:textId="77777777" w:rsidTr="00E81E3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6E034928" w14:textId="3147EA47" w:rsidR="007274F6" w:rsidRDefault="007274F6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e</w:t>
            </w:r>
          </w:p>
          <w:p w14:paraId="0F1A6970" w14:textId="77777777" w:rsidR="007274F6" w:rsidRPr="00692EB2" w:rsidRDefault="007274F6" w:rsidP="00E81E31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274F6" w:rsidRPr="003F55EF" w14:paraId="36EEB71B" w14:textId="77777777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4241824" w14:textId="49D7EE9F" w:rsidR="00723194" w:rsidRPr="00BD5160" w:rsidRDefault="00723194" w:rsidP="00723194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consider the plan in terms of time and resources to be realistic and feasible, and am aware that the doctoral degree requires the equivalent of 4 years of full-time doctoral studies (2 years for licentiate degree).</w:t>
            </w:r>
          </w:p>
          <w:p w14:paraId="07A097DD" w14:textId="77BEE049" w:rsidR="00723194" w:rsidRPr="00BD5160" w:rsidRDefault="00723194" w:rsidP="00723194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  <w:lang w:val="en-GB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will have a regular dialogue with the doctoral student and the doctoral student's employer regarding planning and funding.</w:t>
            </w:r>
          </w:p>
        </w:tc>
      </w:tr>
      <w:tr w:rsidR="007274F6" w:rsidRPr="00800897" w14:paraId="56AA5A2D" w14:textId="77777777" w:rsidTr="00E81E31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F34BA8" w14:textId="77777777" w:rsidR="007274F6" w:rsidRPr="00AF526B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500BE413" w14:textId="79F2729A" w:rsidR="007274F6" w:rsidRPr="00723194" w:rsidRDefault="00723194" w:rsidP="007274F6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p w14:paraId="107F3AED" w14:textId="77777777" w:rsidR="007274F6" w:rsidRPr="00723194" w:rsidRDefault="007274F6" w:rsidP="007274F6">
      <w:pPr>
        <w:spacing w:after="120"/>
        <w:rPr>
          <w:rFonts w:asciiTheme="minorHAnsi" w:hAnsiTheme="minorHAnsi"/>
          <w:iCs/>
          <w:sz w:val="20"/>
          <w:lang w:val="en-GB"/>
        </w:rPr>
      </w:pP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684A" w:rsidRPr="003F55EF" w14:paraId="2F0B9295" w14:textId="77777777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3010A" w14:textId="069E9C5A" w:rsidR="00F2684A" w:rsidRPr="00723194" w:rsidRDefault="00723194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GB"/>
              </w:rPr>
            </w:pPr>
            <w:r w:rsidRPr="00723194">
              <w:rPr>
                <w:b/>
                <w:iCs/>
                <w:sz w:val="24"/>
                <w:szCs w:val="24"/>
                <w:lang w:val="en-GB"/>
              </w:rPr>
              <w:t>Signature by the prospec</w:t>
            </w:r>
            <w:r>
              <w:rPr>
                <w:b/>
                <w:iCs/>
                <w:sz w:val="24"/>
                <w:szCs w:val="24"/>
                <w:lang w:val="en-GB"/>
              </w:rPr>
              <w:t>t</w:t>
            </w:r>
            <w:r w:rsidRPr="00723194">
              <w:rPr>
                <w:b/>
                <w:iCs/>
                <w:sz w:val="24"/>
                <w:szCs w:val="24"/>
                <w:lang w:val="en-GB"/>
              </w:rPr>
              <w:t>ive doctoral student</w:t>
            </w:r>
            <w:r w:rsidR="00F2684A" w:rsidRPr="00723194">
              <w:rPr>
                <w:b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F2684A" w:rsidRPr="003F55EF" w14:paraId="3543A014" w14:textId="77777777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D1B8ED7" w14:textId="1D46ECB9" w:rsidR="00F2684A" w:rsidRPr="00723194" w:rsidRDefault="00BD5160" w:rsidP="00F2684A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  <w:lang w:val="en-GB"/>
              </w:rPr>
            </w:pPr>
            <w:r>
              <w:rPr>
                <w:rFonts w:ascii="DM Sans" w:hAnsi="DM Sans"/>
                <w:iCs/>
                <w:sz w:val="20"/>
                <w:lang w:val="en-GB"/>
              </w:rPr>
              <w:t xml:space="preserve">- </w:t>
            </w:r>
            <w:r w:rsidR="00723194" w:rsidRPr="00723194">
              <w:rPr>
                <w:rFonts w:ascii="DM Sans" w:hAnsi="DM Sans"/>
                <w:iCs/>
                <w:sz w:val="20"/>
                <w:lang w:val="en-GB"/>
              </w:rPr>
              <w:t xml:space="preserve">I understand </w:t>
            </w:r>
            <w:r w:rsidR="00723194" w:rsidRPr="00BD5160">
              <w:rPr>
                <w:rFonts w:ascii="DM Sans" w:hAnsi="DM Sans"/>
                <w:iCs/>
                <w:sz w:val="20"/>
                <w:lang w:val="en-GB"/>
              </w:rPr>
              <w:t>the plan in terms of time and resources and consider it realistic and feasible. I am aware that the doctoral degree requires the equivalent of 4 years of full-time doctoral</w:t>
            </w:r>
            <w:r w:rsidR="00A41B24" w:rsidRPr="00BD5160">
              <w:rPr>
                <w:rFonts w:ascii="DM Sans" w:hAnsi="DM Sans"/>
                <w:iCs/>
                <w:sz w:val="20"/>
                <w:lang w:val="en-GB"/>
              </w:rPr>
              <w:t xml:space="preserve"> </w:t>
            </w:r>
            <w:r w:rsidR="00723194" w:rsidRPr="00BD5160">
              <w:rPr>
                <w:rFonts w:ascii="DM Sans" w:hAnsi="DM Sans"/>
                <w:iCs/>
                <w:sz w:val="20"/>
                <w:lang w:val="en-GB"/>
              </w:rPr>
              <w:t>studies (2 years for licentiate degree).</w:t>
            </w:r>
          </w:p>
        </w:tc>
      </w:tr>
      <w:tr w:rsidR="00F2684A" w:rsidRPr="00800897" w14:paraId="679DA55C" w14:textId="77777777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60EE29" w14:textId="77777777" w:rsidR="00F2684A" w:rsidRPr="00AF526B" w:rsidRDefault="00F2684A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446A7386" w14:textId="6186AE39" w:rsidR="00F2684A" w:rsidRPr="00723194" w:rsidRDefault="00723194" w:rsidP="00F2684A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p w14:paraId="445F5169" w14:textId="77777777" w:rsidR="00F2684A" w:rsidRPr="00723194" w:rsidRDefault="00F2684A" w:rsidP="007274F6">
      <w:pPr>
        <w:spacing w:after="120"/>
        <w:rPr>
          <w:rFonts w:asciiTheme="minorHAnsi" w:hAnsiTheme="minorHAnsi"/>
          <w:iCs/>
          <w:sz w:val="20"/>
          <w:lang w:val="en-GB"/>
        </w:rPr>
      </w:pPr>
    </w:p>
    <w:p w14:paraId="01B0B02A" w14:textId="77777777" w:rsidR="007274F6" w:rsidRPr="00723194" w:rsidRDefault="007274F6" w:rsidP="007274F6">
      <w:pPr>
        <w:rPr>
          <w:rFonts w:asciiTheme="minorHAnsi" w:hAnsiTheme="minorHAnsi"/>
          <w:iCs/>
          <w:sz w:val="24"/>
          <w:szCs w:val="24"/>
          <w:lang w:val="en-GB"/>
        </w:rPr>
      </w:pPr>
    </w:p>
    <w:p w14:paraId="1CF7CB0F" w14:textId="4A1C2F27" w:rsidR="00C65844" w:rsidRDefault="00C65844" w:rsidP="00C65844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/>
          <w:sz w:val="20"/>
          <w:lang w:val="en-US"/>
        </w:rPr>
      </w:pPr>
      <w:bookmarkStart w:id="1" w:name="_Hlk199244996"/>
      <w:r w:rsidRPr="00931DC0">
        <w:rPr>
          <w:rFonts w:ascii="DM Sans" w:hAnsi="DM Sans"/>
          <w:iCs/>
          <w:sz w:val="20"/>
          <w:lang w:val="en-GB"/>
        </w:rPr>
        <w:t>Th</w:t>
      </w:r>
      <w:r>
        <w:rPr>
          <w:rFonts w:ascii="DM Sans" w:hAnsi="DM Sans"/>
          <w:iCs/>
          <w:sz w:val="20"/>
          <w:lang w:val="en-GB"/>
        </w:rPr>
        <w:t>e</w:t>
      </w:r>
      <w:r w:rsidRPr="00931DC0">
        <w:rPr>
          <w:rFonts w:ascii="DM Sans" w:hAnsi="DM Sans"/>
          <w:iCs/>
          <w:sz w:val="20"/>
          <w:lang w:val="en-GB"/>
        </w:rPr>
        <w:t xml:space="preserve"> f</w:t>
      </w:r>
      <w:r>
        <w:rPr>
          <w:rFonts w:ascii="DM Sans" w:hAnsi="DM Sans"/>
          <w:iCs/>
          <w:sz w:val="20"/>
          <w:lang w:val="en-GB"/>
        </w:rPr>
        <w:t>inancial</w:t>
      </w:r>
      <w:r w:rsidRPr="00931DC0">
        <w:rPr>
          <w:rFonts w:ascii="DM Sans" w:hAnsi="DM Sans"/>
          <w:iCs/>
          <w:sz w:val="20"/>
          <w:lang w:val="en-GB"/>
        </w:rPr>
        <w:t xml:space="preserve"> plan is an attachment to</w:t>
      </w:r>
      <w:r>
        <w:rPr>
          <w:rFonts w:ascii="DM Sans" w:hAnsi="DM Sans"/>
          <w:iCs/>
          <w:sz w:val="20"/>
          <w:lang w:val="en-GB"/>
        </w:rPr>
        <w:t xml:space="preserve"> the a</w:t>
      </w:r>
      <w:r w:rsidRPr="00931DC0">
        <w:rPr>
          <w:rFonts w:ascii="DM Sans" w:hAnsi="DM Sans"/>
          <w:iCs/>
          <w:sz w:val="20"/>
          <w:lang w:val="en-GB"/>
        </w:rPr>
        <w:t>p</w:t>
      </w:r>
      <w:r>
        <w:rPr>
          <w:rFonts w:ascii="DM Sans" w:hAnsi="DM Sans"/>
          <w:iCs/>
          <w:sz w:val="20"/>
          <w:lang w:val="en-GB"/>
        </w:rPr>
        <w:t>p</w:t>
      </w:r>
      <w:r w:rsidRPr="00931DC0">
        <w:rPr>
          <w:rFonts w:ascii="DM Sans" w:hAnsi="DM Sans"/>
          <w:iCs/>
          <w:sz w:val="20"/>
          <w:lang w:val="en-GB"/>
        </w:rPr>
        <w:t>lication for establishing a doct</w:t>
      </w:r>
      <w:r>
        <w:rPr>
          <w:rFonts w:ascii="DM Sans" w:hAnsi="DM Sans"/>
          <w:iCs/>
          <w:sz w:val="20"/>
          <w:lang w:val="en-GB"/>
        </w:rPr>
        <w:t>o</w:t>
      </w:r>
      <w:r w:rsidRPr="00931DC0">
        <w:rPr>
          <w:rFonts w:ascii="DM Sans" w:hAnsi="DM Sans"/>
          <w:iCs/>
          <w:sz w:val="20"/>
          <w:lang w:val="en-GB"/>
        </w:rPr>
        <w:t xml:space="preserve">ral position that the prospective principal supervisor submits to the department. </w:t>
      </w:r>
    </w:p>
    <w:p w14:paraId="60A2121A" w14:textId="1FFA8B29" w:rsidR="00C50FD7" w:rsidRPr="00C65844" w:rsidRDefault="00C912E8" w:rsidP="00C65844">
      <w:pPr>
        <w:spacing w:after="120"/>
        <w:rPr>
          <w:rFonts w:ascii="DM Sans" w:hAnsi="DM Sans"/>
          <w:iCs/>
          <w:sz w:val="20"/>
          <w:lang w:val="en-GB"/>
        </w:rPr>
      </w:pPr>
      <w:r>
        <w:rPr>
          <w:rFonts w:ascii="DM Sans" w:hAnsi="DM Sans"/>
          <w:iCs/>
          <w:sz w:val="20"/>
          <w:lang w:val="en-GB"/>
        </w:rPr>
        <w:t>After the establishment</w:t>
      </w:r>
      <w:r w:rsidR="00C65844" w:rsidRPr="00C65844">
        <w:rPr>
          <w:rFonts w:ascii="DM Sans" w:hAnsi="DM Sans"/>
          <w:iCs/>
          <w:sz w:val="20"/>
          <w:lang w:val="en-GB"/>
        </w:rPr>
        <w:t xml:space="preserve">, a copy should be given to the doctoral student and </w:t>
      </w:r>
      <w:r w:rsidR="00C65844">
        <w:rPr>
          <w:rFonts w:ascii="DM Sans" w:hAnsi="DM Sans"/>
          <w:iCs/>
          <w:sz w:val="20"/>
          <w:lang w:val="en-GB"/>
        </w:rPr>
        <w:t xml:space="preserve">to </w:t>
      </w:r>
      <w:r w:rsidR="00C65844" w:rsidRPr="00C65844">
        <w:rPr>
          <w:rFonts w:ascii="DM Sans" w:hAnsi="DM Sans"/>
          <w:iCs/>
          <w:sz w:val="20"/>
          <w:lang w:val="en-GB"/>
        </w:rPr>
        <w:t>the head of the clinic.</w:t>
      </w:r>
      <w:bookmarkEnd w:id="1"/>
    </w:p>
    <w:sectPr w:rsidR="00C50FD7" w:rsidRPr="00C65844" w:rsidSect="002E3B94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961C" w14:textId="77777777" w:rsidR="00A15F46" w:rsidRDefault="00A15F46">
      <w:r>
        <w:separator/>
      </w:r>
    </w:p>
  </w:endnote>
  <w:endnote w:type="continuationSeparator" w:id="0">
    <w:p w14:paraId="14AE0FBF" w14:textId="77777777" w:rsidR="00A15F46" w:rsidRDefault="00A1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486EEB4" w:rsidR="007F49DB" w:rsidRDefault="0011543B" w:rsidP="002E604D">
    <w:pPr>
      <w:pStyle w:val="Sidfot"/>
      <w:jc w:val="right"/>
      <w:rPr>
        <w:noProof/>
      </w:rPr>
    </w:pPr>
    <w:r>
      <w:rPr>
        <w:sz w:val="14"/>
      </w:rPr>
      <w:t>2</w:t>
    </w:r>
    <w:r w:rsidR="00EA05FB">
      <w:rPr>
        <w:sz w:val="14"/>
      </w:rPr>
      <w:t>02</w:t>
    </w:r>
    <w:r w:rsidR="00FD60C5">
      <w:rPr>
        <w:sz w:val="14"/>
      </w:rPr>
      <w:t>5</w:t>
    </w:r>
    <w:r w:rsidR="00EA05FB">
      <w:rPr>
        <w:sz w:val="14"/>
      </w:rPr>
      <w:t>-</w:t>
    </w:r>
    <w:r w:rsidR="002E604D">
      <w:rPr>
        <w:sz w:val="14"/>
      </w:rPr>
      <w:t>07-01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30B3" w14:textId="77777777" w:rsidR="00A15F46" w:rsidRDefault="00A15F46">
      <w:r>
        <w:separator/>
      </w:r>
    </w:p>
  </w:footnote>
  <w:footnote w:type="continuationSeparator" w:id="0">
    <w:p w14:paraId="101EB029" w14:textId="77777777" w:rsidR="00A15F46" w:rsidRDefault="00A1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F3B" w14:textId="1E519903" w:rsidR="00E81E31" w:rsidRDefault="00E81E31">
    <w:pPr>
      <w:pStyle w:val="Sidhuvud"/>
      <w:jc w:val="right"/>
    </w:pPr>
    <w:r>
      <w:t xml:space="preserve">Page </w:t>
    </w:r>
    <w:sdt>
      <w:sdtPr>
        <w:id w:val="6564289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4585BD" w14:textId="751116A6" w:rsidR="00450EEB" w:rsidRDefault="00450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6F26FDBB" w14:textId="3BD711CB" w:rsidR="00653AFD" w:rsidRPr="00A745F8" w:rsidRDefault="00E81E31" w:rsidP="00653AFD">
        <w:pPr>
          <w:pStyle w:val="Sidhuvud"/>
          <w:jc w:val="right"/>
          <w:rPr>
            <w:sz w:val="24"/>
            <w:szCs w:val="22"/>
          </w:rPr>
        </w:pPr>
        <w:r w:rsidRPr="00E81E31">
          <w:t>Page 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0D2A15E2" w:rsidR="002E3B94" w:rsidRPr="00E22B9F" w:rsidRDefault="002E3B94" w:rsidP="00331DA3">
          <w:pPr>
            <w:tabs>
              <w:tab w:val="left" w:pos="2424"/>
            </w:tabs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31DA3">
            <w:rPr>
              <w:rFonts w:ascii="Arial" w:hAnsi="Arial"/>
              <w:color w:val="000000"/>
              <w:sz w:val="16"/>
            </w:rPr>
            <w:tab/>
          </w:r>
        </w:p>
      </w:tc>
      <w:tc>
        <w:tcPr>
          <w:tcW w:w="6096" w:type="dxa"/>
        </w:tcPr>
        <w:p w14:paraId="5EED9D6C" w14:textId="70A8C20D" w:rsidR="002E3B94" w:rsidRPr="00912F49" w:rsidRDefault="00AB7F85" w:rsidP="0048674B">
          <w:pPr>
            <w:spacing w:before="120"/>
            <w:rPr>
              <w:iCs/>
              <w:spacing w:val="24"/>
              <w:sz w:val="32"/>
              <w:szCs w:val="32"/>
              <w:lang w:val="en-GB"/>
            </w:rPr>
          </w:pPr>
          <w:r w:rsidRPr="00912F49">
            <w:rPr>
              <w:iCs/>
              <w:spacing w:val="24"/>
              <w:sz w:val="32"/>
              <w:szCs w:val="32"/>
              <w:lang w:val="en-GB"/>
            </w:rPr>
            <w:t>Finan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 xml:space="preserve">cial plan for doctoral student employed by </w:t>
          </w:r>
          <w:bookmarkStart w:id="2" w:name="_Hlk193897203"/>
          <w:r w:rsidR="006B0925" w:rsidRPr="00912F49">
            <w:rPr>
              <w:iCs/>
              <w:spacing w:val="24"/>
              <w:sz w:val="32"/>
              <w:szCs w:val="32"/>
              <w:lang w:val="en-GB"/>
            </w:rPr>
            <w:t xml:space="preserve">Region Stockholm 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>o</w:t>
          </w:r>
          <w:r w:rsidR="006B0925" w:rsidRPr="00912F49">
            <w:rPr>
              <w:iCs/>
              <w:spacing w:val="24"/>
              <w:sz w:val="32"/>
              <w:szCs w:val="32"/>
              <w:lang w:val="en-GB"/>
            </w:rPr>
            <w:t xml:space="preserve">r 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 xml:space="preserve">by 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>ot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>her Region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 xml:space="preserve"> funded healthcar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>e</w:t>
          </w:r>
          <w:r w:rsidR="0002491F" w:rsidRPr="00912F49">
            <w:rPr>
              <w:iCs/>
              <w:spacing w:val="24"/>
              <w:sz w:val="32"/>
              <w:szCs w:val="32"/>
              <w:lang w:val="en-GB"/>
            </w:rPr>
            <w:t xml:space="preserve"> </w:t>
          </w:r>
          <w:bookmarkEnd w:id="2"/>
        </w:p>
        <w:p w14:paraId="62FA91BF" w14:textId="3ABCCF60" w:rsidR="002E3B94" w:rsidRPr="00A932C9" w:rsidRDefault="00E337FE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>
            <w:rPr>
              <w:b/>
              <w:szCs w:val="22"/>
            </w:rPr>
            <w:t>Doctoral education</w:t>
          </w:r>
          <w:r w:rsidR="00482C2F">
            <w:rPr>
              <w:b/>
              <w:szCs w:val="22"/>
            </w:rPr>
            <w:t xml:space="preserve"> </w:t>
          </w:r>
        </w:p>
      </w:tc>
      <w:tc>
        <w:tcPr>
          <w:tcW w:w="992" w:type="dxa"/>
        </w:tcPr>
        <w:p w14:paraId="34A324B0" w14:textId="51649FF4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>Page 1</w:t>
          </w:r>
        </w:p>
      </w:tc>
    </w:tr>
  </w:tbl>
  <w:p w14:paraId="3431F6F0" w14:textId="7F47C6F6" w:rsidR="0048674B" w:rsidRDefault="0048674B">
    <w:pPr>
      <w:pStyle w:val="Sidhuvud"/>
    </w:pPr>
  </w:p>
  <w:p w14:paraId="0F4CF5B8" w14:textId="77777777" w:rsidR="00653AFD" w:rsidRDefault="00653AFD">
    <w:pPr>
      <w:pStyle w:val="Sidhuvud"/>
    </w:pPr>
  </w:p>
  <w:p w14:paraId="7045A5C7" w14:textId="77777777" w:rsidR="00C80C1F" w:rsidRDefault="00C80C1F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9A0"/>
    <w:multiLevelType w:val="hybridMultilevel"/>
    <w:tmpl w:val="035A11FC"/>
    <w:lvl w:ilvl="0" w:tplc="3F2AC3E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990">
    <w:abstractNumId w:val="5"/>
  </w:num>
  <w:num w:numId="2" w16cid:durableId="1993289897">
    <w:abstractNumId w:val="2"/>
  </w:num>
  <w:num w:numId="3" w16cid:durableId="118427122">
    <w:abstractNumId w:val="3"/>
  </w:num>
  <w:num w:numId="4" w16cid:durableId="1563252150">
    <w:abstractNumId w:val="1"/>
  </w:num>
  <w:num w:numId="5" w16cid:durableId="1992784537">
    <w:abstractNumId w:val="6"/>
  </w:num>
  <w:num w:numId="6" w16cid:durableId="1927762200">
    <w:abstractNumId w:val="7"/>
  </w:num>
  <w:num w:numId="7" w16cid:durableId="24838640">
    <w:abstractNumId w:val="8"/>
  </w:num>
  <w:num w:numId="8" w16cid:durableId="557786901">
    <w:abstractNumId w:val="0"/>
  </w:num>
  <w:num w:numId="9" w16cid:durableId="19798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196D"/>
    <w:rsid w:val="0000464A"/>
    <w:rsid w:val="00011D09"/>
    <w:rsid w:val="000162A0"/>
    <w:rsid w:val="00020F8C"/>
    <w:rsid w:val="00023853"/>
    <w:rsid w:val="0002491F"/>
    <w:rsid w:val="00025290"/>
    <w:rsid w:val="000252AE"/>
    <w:rsid w:val="00026203"/>
    <w:rsid w:val="000262B3"/>
    <w:rsid w:val="00033A2E"/>
    <w:rsid w:val="0003419A"/>
    <w:rsid w:val="00034891"/>
    <w:rsid w:val="0004117C"/>
    <w:rsid w:val="000435A9"/>
    <w:rsid w:val="00045580"/>
    <w:rsid w:val="00052E9F"/>
    <w:rsid w:val="0005478A"/>
    <w:rsid w:val="000564CA"/>
    <w:rsid w:val="00056AB5"/>
    <w:rsid w:val="000572AE"/>
    <w:rsid w:val="000627E6"/>
    <w:rsid w:val="00064947"/>
    <w:rsid w:val="00066CC6"/>
    <w:rsid w:val="00072DED"/>
    <w:rsid w:val="000737CA"/>
    <w:rsid w:val="000808F0"/>
    <w:rsid w:val="00082C3B"/>
    <w:rsid w:val="000838AF"/>
    <w:rsid w:val="00086316"/>
    <w:rsid w:val="00087413"/>
    <w:rsid w:val="000879A9"/>
    <w:rsid w:val="00096BA7"/>
    <w:rsid w:val="000A3670"/>
    <w:rsid w:val="000A5BAB"/>
    <w:rsid w:val="000A614A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022"/>
    <w:rsid w:val="000D4C35"/>
    <w:rsid w:val="000D4D5D"/>
    <w:rsid w:val="000D7470"/>
    <w:rsid w:val="000D7F5E"/>
    <w:rsid w:val="000E09A6"/>
    <w:rsid w:val="000E1DDC"/>
    <w:rsid w:val="000E4285"/>
    <w:rsid w:val="000E4D26"/>
    <w:rsid w:val="000E5012"/>
    <w:rsid w:val="000E50DC"/>
    <w:rsid w:val="000E793B"/>
    <w:rsid w:val="000F02C1"/>
    <w:rsid w:val="000F1A1B"/>
    <w:rsid w:val="000F2DEB"/>
    <w:rsid w:val="000F4077"/>
    <w:rsid w:val="000F50C7"/>
    <w:rsid w:val="000F668F"/>
    <w:rsid w:val="0010072F"/>
    <w:rsid w:val="00102C1B"/>
    <w:rsid w:val="001030C4"/>
    <w:rsid w:val="00104EEB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26C4"/>
    <w:rsid w:val="001436DA"/>
    <w:rsid w:val="00144A68"/>
    <w:rsid w:val="0014772B"/>
    <w:rsid w:val="00147D8E"/>
    <w:rsid w:val="00152B76"/>
    <w:rsid w:val="00154B03"/>
    <w:rsid w:val="00155AED"/>
    <w:rsid w:val="00156FBE"/>
    <w:rsid w:val="00163BCA"/>
    <w:rsid w:val="00164872"/>
    <w:rsid w:val="0016502C"/>
    <w:rsid w:val="00170D85"/>
    <w:rsid w:val="00171CA7"/>
    <w:rsid w:val="0017269E"/>
    <w:rsid w:val="001756BC"/>
    <w:rsid w:val="00176A00"/>
    <w:rsid w:val="00177A34"/>
    <w:rsid w:val="0018056C"/>
    <w:rsid w:val="00180CA9"/>
    <w:rsid w:val="001813D6"/>
    <w:rsid w:val="00181A25"/>
    <w:rsid w:val="0018273E"/>
    <w:rsid w:val="00185DFF"/>
    <w:rsid w:val="001907C8"/>
    <w:rsid w:val="00191668"/>
    <w:rsid w:val="001942BC"/>
    <w:rsid w:val="001A4AE4"/>
    <w:rsid w:val="001A7D81"/>
    <w:rsid w:val="001B0595"/>
    <w:rsid w:val="001B0753"/>
    <w:rsid w:val="001B09C0"/>
    <w:rsid w:val="001B5329"/>
    <w:rsid w:val="001B56D8"/>
    <w:rsid w:val="001B7B73"/>
    <w:rsid w:val="001C0D59"/>
    <w:rsid w:val="001C12F9"/>
    <w:rsid w:val="001C2302"/>
    <w:rsid w:val="001C361A"/>
    <w:rsid w:val="001C383C"/>
    <w:rsid w:val="001D234A"/>
    <w:rsid w:val="001D2B70"/>
    <w:rsid w:val="001D47AE"/>
    <w:rsid w:val="001D4A48"/>
    <w:rsid w:val="001D5A29"/>
    <w:rsid w:val="001D6E07"/>
    <w:rsid w:val="001D73A5"/>
    <w:rsid w:val="001E1047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10FB5"/>
    <w:rsid w:val="00212A47"/>
    <w:rsid w:val="00215985"/>
    <w:rsid w:val="0021798F"/>
    <w:rsid w:val="00221EC6"/>
    <w:rsid w:val="00222614"/>
    <w:rsid w:val="0022447B"/>
    <w:rsid w:val="00226DEA"/>
    <w:rsid w:val="00230140"/>
    <w:rsid w:val="00240371"/>
    <w:rsid w:val="00240904"/>
    <w:rsid w:val="00244C89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3BDF"/>
    <w:rsid w:val="00265FFC"/>
    <w:rsid w:val="00267E37"/>
    <w:rsid w:val="00271EC6"/>
    <w:rsid w:val="002727FC"/>
    <w:rsid w:val="00275A70"/>
    <w:rsid w:val="00285650"/>
    <w:rsid w:val="00293E62"/>
    <w:rsid w:val="0029549E"/>
    <w:rsid w:val="00295B84"/>
    <w:rsid w:val="002A4CC3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D4415"/>
    <w:rsid w:val="002D53FC"/>
    <w:rsid w:val="002D69DF"/>
    <w:rsid w:val="002E0B88"/>
    <w:rsid w:val="002E2D28"/>
    <w:rsid w:val="002E2E8A"/>
    <w:rsid w:val="002E3B94"/>
    <w:rsid w:val="002E3CA8"/>
    <w:rsid w:val="002E604D"/>
    <w:rsid w:val="002E6D93"/>
    <w:rsid w:val="002E6FCB"/>
    <w:rsid w:val="002F0E1B"/>
    <w:rsid w:val="002F1D26"/>
    <w:rsid w:val="002F7A33"/>
    <w:rsid w:val="00301702"/>
    <w:rsid w:val="003041FE"/>
    <w:rsid w:val="003062C7"/>
    <w:rsid w:val="00307BF1"/>
    <w:rsid w:val="00314019"/>
    <w:rsid w:val="00315375"/>
    <w:rsid w:val="003203F5"/>
    <w:rsid w:val="003213AF"/>
    <w:rsid w:val="00322AB3"/>
    <w:rsid w:val="003235DF"/>
    <w:rsid w:val="00326273"/>
    <w:rsid w:val="00327148"/>
    <w:rsid w:val="00327A87"/>
    <w:rsid w:val="003305FC"/>
    <w:rsid w:val="00331DA3"/>
    <w:rsid w:val="00333B8E"/>
    <w:rsid w:val="00336638"/>
    <w:rsid w:val="0033752A"/>
    <w:rsid w:val="00337E80"/>
    <w:rsid w:val="00340EB8"/>
    <w:rsid w:val="00342097"/>
    <w:rsid w:val="00342A45"/>
    <w:rsid w:val="00342D92"/>
    <w:rsid w:val="00345376"/>
    <w:rsid w:val="0034711E"/>
    <w:rsid w:val="00347674"/>
    <w:rsid w:val="00347D9A"/>
    <w:rsid w:val="00351323"/>
    <w:rsid w:val="003517FB"/>
    <w:rsid w:val="0035495C"/>
    <w:rsid w:val="00355FA5"/>
    <w:rsid w:val="0036001F"/>
    <w:rsid w:val="003616B0"/>
    <w:rsid w:val="00363885"/>
    <w:rsid w:val="00364B1B"/>
    <w:rsid w:val="00364D80"/>
    <w:rsid w:val="00365B5F"/>
    <w:rsid w:val="003675C4"/>
    <w:rsid w:val="00367BA9"/>
    <w:rsid w:val="00370BF6"/>
    <w:rsid w:val="00370C05"/>
    <w:rsid w:val="00371C31"/>
    <w:rsid w:val="00373C86"/>
    <w:rsid w:val="00375A17"/>
    <w:rsid w:val="00381719"/>
    <w:rsid w:val="00386242"/>
    <w:rsid w:val="00390582"/>
    <w:rsid w:val="003928B4"/>
    <w:rsid w:val="00392B49"/>
    <w:rsid w:val="00393669"/>
    <w:rsid w:val="00394214"/>
    <w:rsid w:val="00395B9D"/>
    <w:rsid w:val="00397998"/>
    <w:rsid w:val="003A2C60"/>
    <w:rsid w:val="003A3EA1"/>
    <w:rsid w:val="003A5E28"/>
    <w:rsid w:val="003A619F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2ABA"/>
    <w:rsid w:val="003C2E68"/>
    <w:rsid w:val="003D06C7"/>
    <w:rsid w:val="003D117E"/>
    <w:rsid w:val="003D1BED"/>
    <w:rsid w:val="003D2E10"/>
    <w:rsid w:val="003D2E27"/>
    <w:rsid w:val="003D67EB"/>
    <w:rsid w:val="003F0D8D"/>
    <w:rsid w:val="003F1D0B"/>
    <w:rsid w:val="003F34B2"/>
    <w:rsid w:val="003F352A"/>
    <w:rsid w:val="003F42F3"/>
    <w:rsid w:val="003F455A"/>
    <w:rsid w:val="003F55EF"/>
    <w:rsid w:val="003F744E"/>
    <w:rsid w:val="003F7552"/>
    <w:rsid w:val="00405988"/>
    <w:rsid w:val="004149D8"/>
    <w:rsid w:val="00417219"/>
    <w:rsid w:val="004178DD"/>
    <w:rsid w:val="004219F4"/>
    <w:rsid w:val="00422BD3"/>
    <w:rsid w:val="00422D1E"/>
    <w:rsid w:val="00424AA4"/>
    <w:rsid w:val="004301C1"/>
    <w:rsid w:val="00432C51"/>
    <w:rsid w:val="004353F3"/>
    <w:rsid w:val="00436E91"/>
    <w:rsid w:val="00442F63"/>
    <w:rsid w:val="0044442B"/>
    <w:rsid w:val="004472CC"/>
    <w:rsid w:val="0044796A"/>
    <w:rsid w:val="00450EEB"/>
    <w:rsid w:val="004510B3"/>
    <w:rsid w:val="004517F1"/>
    <w:rsid w:val="0045759A"/>
    <w:rsid w:val="00460620"/>
    <w:rsid w:val="00465B09"/>
    <w:rsid w:val="00465FC9"/>
    <w:rsid w:val="004670FB"/>
    <w:rsid w:val="00467E34"/>
    <w:rsid w:val="004733E5"/>
    <w:rsid w:val="004742D7"/>
    <w:rsid w:val="00477194"/>
    <w:rsid w:val="00477949"/>
    <w:rsid w:val="00482C2F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234F"/>
    <w:rsid w:val="004C36E4"/>
    <w:rsid w:val="004C5907"/>
    <w:rsid w:val="004C7003"/>
    <w:rsid w:val="004C7442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361F5"/>
    <w:rsid w:val="00540828"/>
    <w:rsid w:val="00541189"/>
    <w:rsid w:val="0054570B"/>
    <w:rsid w:val="005518FF"/>
    <w:rsid w:val="00553129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813C8"/>
    <w:rsid w:val="005816C2"/>
    <w:rsid w:val="005834F1"/>
    <w:rsid w:val="00584322"/>
    <w:rsid w:val="00585BEA"/>
    <w:rsid w:val="0058707D"/>
    <w:rsid w:val="005930FC"/>
    <w:rsid w:val="005962A1"/>
    <w:rsid w:val="00597A86"/>
    <w:rsid w:val="005A097B"/>
    <w:rsid w:val="005A36ED"/>
    <w:rsid w:val="005A463B"/>
    <w:rsid w:val="005A67B2"/>
    <w:rsid w:val="005A7396"/>
    <w:rsid w:val="005B115D"/>
    <w:rsid w:val="005B385A"/>
    <w:rsid w:val="005B51A3"/>
    <w:rsid w:val="005B6B57"/>
    <w:rsid w:val="005B715B"/>
    <w:rsid w:val="005B797E"/>
    <w:rsid w:val="005C6183"/>
    <w:rsid w:val="005D1BBD"/>
    <w:rsid w:val="005D22BE"/>
    <w:rsid w:val="005D2A80"/>
    <w:rsid w:val="005D3086"/>
    <w:rsid w:val="005E01DD"/>
    <w:rsid w:val="005E1AB5"/>
    <w:rsid w:val="005E5DE8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7075"/>
    <w:rsid w:val="00617128"/>
    <w:rsid w:val="006200F4"/>
    <w:rsid w:val="00621FEE"/>
    <w:rsid w:val="006230A9"/>
    <w:rsid w:val="00626DC1"/>
    <w:rsid w:val="00632147"/>
    <w:rsid w:val="006338D4"/>
    <w:rsid w:val="00637039"/>
    <w:rsid w:val="00637387"/>
    <w:rsid w:val="00642E9E"/>
    <w:rsid w:val="00644211"/>
    <w:rsid w:val="00647598"/>
    <w:rsid w:val="006476B2"/>
    <w:rsid w:val="006515E7"/>
    <w:rsid w:val="00653455"/>
    <w:rsid w:val="00653827"/>
    <w:rsid w:val="00653AFD"/>
    <w:rsid w:val="00661714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1BE0"/>
    <w:rsid w:val="00692C52"/>
    <w:rsid w:val="00692EB2"/>
    <w:rsid w:val="006A0217"/>
    <w:rsid w:val="006A187E"/>
    <w:rsid w:val="006A584D"/>
    <w:rsid w:val="006B037E"/>
    <w:rsid w:val="006B0925"/>
    <w:rsid w:val="006B21C9"/>
    <w:rsid w:val="006B28B4"/>
    <w:rsid w:val="006B2989"/>
    <w:rsid w:val="006B3C63"/>
    <w:rsid w:val="006B4E47"/>
    <w:rsid w:val="006B4F24"/>
    <w:rsid w:val="006B69CC"/>
    <w:rsid w:val="006C4A27"/>
    <w:rsid w:val="006C4C43"/>
    <w:rsid w:val="006D037E"/>
    <w:rsid w:val="006D2C0C"/>
    <w:rsid w:val="006D6305"/>
    <w:rsid w:val="006D6555"/>
    <w:rsid w:val="006D6DF7"/>
    <w:rsid w:val="006D7875"/>
    <w:rsid w:val="006E099B"/>
    <w:rsid w:val="006E2880"/>
    <w:rsid w:val="006E299C"/>
    <w:rsid w:val="006E2A91"/>
    <w:rsid w:val="006E3879"/>
    <w:rsid w:val="006F0E81"/>
    <w:rsid w:val="006F124B"/>
    <w:rsid w:val="006F3F2B"/>
    <w:rsid w:val="006F7F16"/>
    <w:rsid w:val="007005AB"/>
    <w:rsid w:val="007041A2"/>
    <w:rsid w:val="00713386"/>
    <w:rsid w:val="00713DF0"/>
    <w:rsid w:val="00714354"/>
    <w:rsid w:val="00714571"/>
    <w:rsid w:val="00716D0C"/>
    <w:rsid w:val="0072038E"/>
    <w:rsid w:val="00720674"/>
    <w:rsid w:val="00722078"/>
    <w:rsid w:val="00723194"/>
    <w:rsid w:val="00724E1F"/>
    <w:rsid w:val="0072677E"/>
    <w:rsid w:val="007274F6"/>
    <w:rsid w:val="00727ABF"/>
    <w:rsid w:val="00730E6B"/>
    <w:rsid w:val="00734C05"/>
    <w:rsid w:val="00736768"/>
    <w:rsid w:val="00747C89"/>
    <w:rsid w:val="00747CB1"/>
    <w:rsid w:val="0075358F"/>
    <w:rsid w:val="00760E8A"/>
    <w:rsid w:val="007613A2"/>
    <w:rsid w:val="0076377E"/>
    <w:rsid w:val="00763CA2"/>
    <w:rsid w:val="00767304"/>
    <w:rsid w:val="007675C8"/>
    <w:rsid w:val="00770EC2"/>
    <w:rsid w:val="007717B7"/>
    <w:rsid w:val="0077341B"/>
    <w:rsid w:val="00775411"/>
    <w:rsid w:val="007820A1"/>
    <w:rsid w:val="0078343A"/>
    <w:rsid w:val="007835DC"/>
    <w:rsid w:val="007A1F03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B5A90"/>
    <w:rsid w:val="007C421F"/>
    <w:rsid w:val="007C6F55"/>
    <w:rsid w:val="007D3FE6"/>
    <w:rsid w:val="007D5A17"/>
    <w:rsid w:val="007D7351"/>
    <w:rsid w:val="007E1FFE"/>
    <w:rsid w:val="007E31E9"/>
    <w:rsid w:val="007E3CAF"/>
    <w:rsid w:val="007E5FAF"/>
    <w:rsid w:val="007F16A0"/>
    <w:rsid w:val="007F2439"/>
    <w:rsid w:val="007F3FF5"/>
    <w:rsid w:val="007F4671"/>
    <w:rsid w:val="007F49DB"/>
    <w:rsid w:val="007F4C0F"/>
    <w:rsid w:val="007F4DA7"/>
    <w:rsid w:val="007F631B"/>
    <w:rsid w:val="00800897"/>
    <w:rsid w:val="008112F5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3FDA"/>
    <w:rsid w:val="008557B4"/>
    <w:rsid w:val="00857DC7"/>
    <w:rsid w:val="0086089B"/>
    <w:rsid w:val="008613AB"/>
    <w:rsid w:val="00866983"/>
    <w:rsid w:val="00870915"/>
    <w:rsid w:val="00874078"/>
    <w:rsid w:val="008742EF"/>
    <w:rsid w:val="00874EB3"/>
    <w:rsid w:val="0087510E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626D"/>
    <w:rsid w:val="00897CBF"/>
    <w:rsid w:val="008A06D7"/>
    <w:rsid w:val="008A0A84"/>
    <w:rsid w:val="008A7656"/>
    <w:rsid w:val="008A7695"/>
    <w:rsid w:val="008B18FF"/>
    <w:rsid w:val="008B255D"/>
    <w:rsid w:val="008B7090"/>
    <w:rsid w:val="008B7D25"/>
    <w:rsid w:val="008C214A"/>
    <w:rsid w:val="008C2671"/>
    <w:rsid w:val="008C36F6"/>
    <w:rsid w:val="008D02B7"/>
    <w:rsid w:val="008D1847"/>
    <w:rsid w:val="008D6F63"/>
    <w:rsid w:val="008E1CFD"/>
    <w:rsid w:val="008E4613"/>
    <w:rsid w:val="008E4E05"/>
    <w:rsid w:val="008F04CD"/>
    <w:rsid w:val="008F4765"/>
    <w:rsid w:val="00900327"/>
    <w:rsid w:val="00901E7E"/>
    <w:rsid w:val="009021A8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2F49"/>
    <w:rsid w:val="009178EF"/>
    <w:rsid w:val="00921A59"/>
    <w:rsid w:val="00923EAD"/>
    <w:rsid w:val="00925781"/>
    <w:rsid w:val="00925FC8"/>
    <w:rsid w:val="009275E6"/>
    <w:rsid w:val="00931DC0"/>
    <w:rsid w:val="00933E95"/>
    <w:rsid w:val="00933FBD"/>
    <w:rsid w:val="00937D5B"/>
    <w:rsid w:val="00940467"/>
    <w:rsid w:val="00940FD3"/>
    <w:rsid w:val="009447B4"/>
    <w:rsid w:val="009459D2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6973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1D29"/>
    <w:rsid w:val="00994118"/>
    <w:rsid w:val="00994EDA"/>
    <w:rsid w:val="00997BE3"/>
    <w:rsid w:val="009A34FF"/>
    <w:rsid w:val="009A3AFC"/>
    <w:rsid w:val="009B08CB"/>
    <w:rsid w:val="009B12D3"/>
    <w:rsid w:val="009B2513"/>
    <w:rsid w:val="009B2E09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7017"/>
    <w:rsid w:val="00A105E4"/>
    <w:rsid w:val="00A1092C"/>
    <w:rsid w:val="00A10DE4"/>
    <w:rsid w:val="00A11085"/>
    <w:rsid w:val="00A13F3B"/>
    <w:rsid w:val="00A14EF9"/>
    <w:rsid w:val="00A15F46"/>
    <w:rsid w:val="00A1692B"/>
    <w:rsid w:val="00A17BDB"/>
    <w:rsid w:val="00A21412"/>
    <w:rsid w:val="00A24068"/>
    <w:rsid w:val="00A3102B"/>
    <w:rsid w:val="00A32721"/>
    <w:rsid w:val="00A41B24"/>
    <w:rsid w:val="00A42218"/>
    <w:rsid w:val="00A43022"/>
    <w:rsid w:val="00A4640B"/>
    <w:rsid w:val="00A50179"/>
    <w:rsid w:val="00A507D4"/>
    <w:rsid w:val="00A52998"/>
    <w:rsid w:val="00A53AD0"/>
    <w:rsid w:val="00A573D5"/>
    <w:rsid w:val="00A57C87"/>
    <w:rsid w:val="00A601B1"/>
    <w:rsid w:val="00A604AF"/>
    <w:rsid w:val="00A607D3"/>
    <w:rsid w:val="00A60E76"/>
    <w:rsid w:val="00A61136"/>
    <w:rsid w:val="00A6217C"/>
    <w:rsid w:val="00A65018"/>
    <w:rsid w:val="00A66028"/>
    <w:rsid w:val="00A665CF"/>
    <w:rsid w:val="00A669B1"/>
    <w:rsid w:val="00A675E7"/>
    <w:rsid w:val="00A706B5"/>
    <w:rsid w:val="00A71115"/>
    <w:rsid w:val="00A71C5B"/>
    <w:rsid w:val="00A736F0"/>
    <w:rsid w:val="00A745F8"/>
    <w:rsid w:val="00A74887"/>
    <w:rsid w:val="00A74B2F"/>
    <w:rsid w:val="00A759B0"/>
    <w:rsid w:val="00A804AA"/>
    <w:rsid w:val="00A806B2"/>
    <w:rsid w:val="00A81F4D"/>
    <w:rsid w:val="00A834EF"/>
    <w:rsid w:val="00A83645"/>
    <w:rsid w:val="00A83DE9"/>
    <w:rsid w:val="00A85D9A"/>
    <w:rsid w:val="00A864AF"/>
    <w:rsid w:val="00A86B1E"/>
    <w:rsid w:val="00A86C97"/>
    <w:rsid w:val="00A90818"/>
    <w:rsid w:val="00A90DF1"/>
    <w:rsid w:val="00A92D4A"/>
    <w:rsid w:val="00A932C9"/>
    <w:rsid w:val="00A94055"/>
    <w:rsid w:val="00A942B0"/>
    <w:rsid w:val="00A94C6A"/>
    <w:rsid w:val="00A96C18"/>
    <w:rsid w:val="00A97957"/>
    <w:rsid w:val="00AA1DC3"/>
    <w:rsid w:val="00AA2F19"/>
    <w:rsid w:val="00AA4FEC"/>
    <w:rsid w:val="00AA503A"/>
    <w:rsid w:val="00AA707C"/>
    <w:rsid w:val="00AA7359"/>
    <w:rsid w:val="00AA781F"/>
    <w:rsid w:val="00AB08BB"/>
    <w:rsid w:val="00AB7B52"/>
    <w:rsid w:val="00AB7F85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26A8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37666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31B2"/>
    <w:rsid w:val="00B95DB3"/>
    <w:rsid w:val="00BA1FEE"/>
    <w:rsid w:val="00BA4E2A"/>
    <w:rsid w:val="00BA4FEF"/>
    <w:rsid w:val="00BA768E"/>
    <w:rsid w:val="00BB14F3"/>
    <w:rsid w:val="00BB17EF"/>
    <w:rsid w:val="00BB28E9"/>
    <w:rsid w:val="00BB4C43"/>
    <w:rsid w:val="00BB4CC1"/>
    <w:rsid w:val="00BC4BEC"/>
    <w:rsid w:val="00BD3491"/>
    <w:rsid w:val="00BD5160"/>
    <w:rsid w:val="00BD5668"/>
    <w:rsid w:val="00BD71CB"/>
    <w:rsid w:val="00BD7FD3"/>
    <w:rsid w:val="00BE3768"/>
    <w:rsid w:val="00BF18C0"/>
    <w:rsid w:val="00BF3EB2"/>
    <w:rsid w:val="00BF4F43"/>
    <w:rsid w:val="00BF56D8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167"/>
    <w:rsid w:val="00C459AC"/>
    <w:rsid w:val="00C45AC1"/>
    <w:rsid w:val="00C47020"/>
    <w:rsid w:val="00C50FD7"/>
    <w:rsid w:val="00C51A67"/>
    <w:rsid w:val="00C52890"/>
    <w:rsid w:val="00C52990"/>
    <w:rsid w:val="00C5429B"/>
    <w:rsid w:val="00C57FB1"/>
    <w:rsid w:val="00C6442B"/>
    <w:rsid w:val="00C65844"/>
    <w:rsid w:val="00C707C3"/>
    <w:rsid w:val="00C72633"/>
    <w:rsid w:val="00C73561"/>
    <w:rsid w:val="00C745C3"/>
    <w:rsid w:val="00C77D7F"/>
    <w:rsid w:val="00C8009D"/>
    <w:rsid w:val="00C80C1F"/>
    <w:rsid w:val="00C86972"/>
    <w:rsid w:val="00C879E1"/>
    <w:rsid w:val="00C912E8"/>
    <w:rsid w:val="00C921CE"/>
    <w:rsid w:val="00C92E38"/>
    <w:rsid w:val="00C939D2"/>
    <w:rsid w:val="00C96887"/>
    <w:rsid w:val="00CA01F6"/>
    <w:rsid w:val="00CA082A"/>
    <w:rsid w:val="00CA2B26"/>
    <w:rsid w:val="00CA4AA4"/>
    <w:rsid w:val="00CC0E8E"/>
    <w:rsid w:val="00CC1B70"/>
    <w:rsid w:val="00CC4250"/>
    <w:rsid w:val="00CC566C"/>
    <w:rsid w:val="00CC5C95"/>
    <w:rsid w:val="00CC7E50"/>
    <w:rsid w:val="00CC7FFE"/>
    <w:rsid w:val="00CD0380"/>
    <w:rsid w:val="00CD3A51"/>
    <w:rsid w:val="00CD6318"/>
    <w:rsid w:val="00CE0B46"/>
    <w:rsid w:val="00CE1530"/>
    <w:rsid w:val="00CE166F"/>
    <w:rsid w:val="00CE6FCD"/>
    <w:rsid w:val="00CF0040"/>
    <w:rsid w:val="00CF140F"/>
    <w:rsid w:val="00CF1C1B"/>
    <w:rsid w:val="00CF3FD5"/>
    <w:rsid w:val="00CF3FE0"/>
    <w:rsid w:val="00CF55DC"/>
    <w:rsid w:val="00CF7556"/>
    <w:rsid w:val="00D01457"/>
    <w:rsid w:val="00D022E6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31EF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00FD"/>
    <w:rsid w:val="00D82FA8"/>
    <w:rsid w:val="00DA2007"/>
    <w:rsid w:val="00DA287D"/>
    <w:rsid w:val="00DA60D9"/>
    <w:rsid w:val="00DA6D7B"/>
    <w:rsid w:val="00DB18AC"/>
    <w:rsid w:val="00DB2910"/>
    <w:rsid w:val="00DB47D7"/>
    <w:rsid w:val="00DB797D"/>
    <w:rsid w:val="00DC01ED"/>
    <w:rsid w:val="00DC1E8A"/>
    <w:rsid w:val="00DC58C3"/>
    <w:rsid w:val="00DC63F1"/>
    <w:rsid w:val="00DC789E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D05"/>
    <w:rsid w:val="00DE1E8B"/>
    <w:rsid w:val="00DE1EA5"/>
    <w:rsid w:val="00DE63DA"/>
    <w:rsid w:val="00DE6AB5"/>
    <w:rsid w:val="00DF0356"/>
    <w:rsid w:val="00DF3D29"/>
    <w:rsid w:val="00E01078"/>
    <w:rsid w:val="00E011BF"/>
    <w:rsid w:val="00E04C49"/>
    <w:rsid w:val="00E06306"/>
    <w:rsid w:val="00E12189"/>
    <w:rsid w:val="00E12BFF"/>
    <w:rsid w:val="00E147F4"/>
    <w:rsid w:val="00E15DA8"/>
    <w:rsid w:val="00E21DC8"/>
    <w:rsid w:val="00E2338D"/>
    <w:rsid w:val="00E24F2E"/>
    <w:rsid w:val="00E25DF3"/>
    <w:rsid w:val="00E3274C"/>
    <w:rsid w:val="00E33777"/>
    <w:rsid w:val="00E337FE"/>
    <w:rsid w:val="00E36724"/>
    <w:rsid w:val="00E36B16"/>
    <w:rsid w:val="00E41683"/>
    <w:rsid w:val="00E51189"/>
    <w:rsid w:val="00E52B13"/>
    <w:rsid w:val="00E53970"/>
    <w:rsid w:val="00E53B1E"/>
    <w:rsid w:val="00E568BE"/>
    <w:rsid w:val="00E615F3"/>
    <w:rsid w:val="00E62FDB"/>
    <w:rsid w:val="00E666A8"/>
    <w:rsid w:val="00E711E4"/>
    <w:rsid w:val="00E73B89"/>
    <w:rsid w:val="00E74CAE"/>
    <w:rsid w:val="00E764E9"/>
    <w:rsid w:val="00E77F44"/>
    <w:rsid w:val="00E809D4"/>
    <w:rsid w:val="00E816B6"/>
    <w:rsid w:val="00E81E31"/>
    <w:rsid w:val="00E823B8"/>
    <w:rsid w:val="00E90C95"/>
    <w:rsid w:val="00E90EC1"/>
    <w:rsid w:val="00E92C29"/>
    <w:rsid w:val="00E92F6D"/>
    <w:rsid w:val="00E932A9"/>
    <w:rsid w:val="00E93794"/>
    <w:rsid w:val="00E9674C"/>
    <w:rsid w:val="00EA05FB"/>
    <w:rsid w:val="00EA0D60"/>
    <w:rsid w:val="00EA36F5"/>
    <w:rsid w:val="00EA6987"/>
    <w:rsid w:val="00EB3876"/>
    <w:rsid w:val="00EB6697"/>
    <w:rsid w:val="00EC1280"/>
    <w:rsid w:val="00EC328A"/>
    <w:rsid w:val="00EC36B6"/>
    <w:rsid w:val="00EC4968"/>
    <w:rsid w:val="00EC5213"/>
    <w:rsid w:val="00EC710C"/>
    <w:rsid w:val="00EC76B8"/>
    <w:rsid w:val="00ED0590"/>
    <w:rsid w:val="00ED2718"/>
    <w:rsid w:val="00ED34A1"/>
    <w:rsid w:val="00ED568B"/>
    <w:rsid w:val="00EE3EA0"/>
    <w:rsid w:val="00EE4F09"/>
    <w:rsid w:val="00EF0BC2"/>
    <w:rsid w:val="00EF2A10"/>
    <w:rsid w:val="00EF38CA"/>
    <w:rsid w:val="00EF3CDC"/>
    <w:rsid w:val="00EF40F5"/>
    <w:rsid w:val="00EF7233"/>
    <w:rsid w:val="00F04145"/>
    <w:rsid w:val="00F053A2"/>
    <w:rsid w:val="00F05664"/>
    <w:rsid w:val="00F058C7"/>
    <w:rsid w:val="00F05953"/>
    <w:rsid w:val="00F07E40"/>
    <w:rsid w:val="00F111C1"/>
    <w:rsid w:val="00F1278A"/>
    <w:rsid w:val="00F146E7"/>
    <w:rsid w:val="00F245DB"/>
    <w:rsid w:val="00F24A3F"/>
    <w:rsid w:val="00F2684A"/>
    <w:rsid w:val="00F26D96"/>
    <w:rsid w:val="00F3033B"/>
    <w:rsid w:val="00F32FA2"/>
    <w:rsid w:val="00F338FF"/>
    <w:rsid w:val="00F34295"/>
    <w:rsid w:val="00F355CC"/>
    <w:rsid w:val="00F36C85"/>
    <w:rsid w:val="00F402A3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910"/>
    <w:rsid w:val="00F84DE0"/>
    <w:rsid w:val="00F8719A"/>
    <w:rsid w:val="00F93335"/>
    <w:rsid w:val="00F95720"/>
    <w:rsid w:val="00F976B7"/>
    <w:rsid w:val="00F97C0F"/>
    <w:rsid w:val="00FA099C"/>
    <w:rsid w:val="00FA3EBB"/>
    <w:rsid w:val="00FA42BA"/>
    <w:rsid w:val="00FA6E0A"/>
    <w:rsid w:val="00FA7647"/>
    <w:rsid w:val="00FB2618"/>
    <w:rsid w:val="00FB4248"/>
    <w:rsid w:val="00FB7F84"/>
    <w:rsid w:val="00FC2631"/>
    <w:rsid w:val="00FC2FF4"/>
    <w:rsid w:val="00FC3412"/>
    <w:rsid w:val="00FC463F"/>
    <w:rsid w:val="00FC60EE"/>
    <w:rsid w:val="00FC6FC6"/>
    <w:rsid w:val="00FD031B"/>
    <w:rsid w:val="00FD16B5"/>
    <w:rsid w:val="00FD1C10"/>
    <w:rsid w:val="00FD36B8"/>
    <w:rsid w:val="00FD36E9"/>
    <w:rsid w:val="00FD4A66"/>
    <w:rsid w:val="00FD5039"/>
    <w:rsid w:val="00FD60C5"/>
    <w:rsid w:val="00FD744D"/>
    <w:rsid w:val="00FE02F8"/>
    <w:rsid w:val="00FE04A6"/>
    <w:rsid w:val="00FE0568"/>
    <w:rsid w:val="00FE0C0F"/>
    <w:rsid w:val="00FE0CA1"/>
    <w:rsid w:val="00FE14DF"/>
    <w:rsid w:val="00FE7887"/>
    <w:rsid w:val="00FE7FDD"/>
    <w:rsid w:val="00FF0843"/>
    <w:rsid w:val="00FF2548"/>
    <w:rsid w:val="00FF47EE"/>
    <w:rsid w:val="00FF558F"/>
    <w:rsid w:val="00FF59C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9EFEE"/>
  <w15:chartTrackingRefBased/>
  <w15:docId w15:val="{CE6B456D-4DC0-4A59-9D59-3769DA6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paragraph" w:customStyle="1" w:styleId="Blankettrubrik2">
    <w:name w:val="Blankettrubrik 2"/>
    <w:basedOn w:val="Rubrik2"/>
    <w:link w:val="Blankettrubrik2Char"/>
    <w:qFormat/>
    <w:rsid w:val="006B298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6B298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Revision">
    <w:name w:val="Revision"/>
    <w:hidden/>
    <w:uiPriority w:val="99"/>
    <w:semiHidden/>
    <w:rsid w:val="000F4077"/>
    <w:rPr>
      <w:rFonts w:ascii="Calibri" w:hAnsi="Calibri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C8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tare.ki.se/forskarutbildning/dokument-och-instruktioner-inom-forskarutbildning/blanketter-inom-forskarutbild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9824c-5888-4727-a8ca-0b94a8a591ac">
      <Terms xmlns="http://schemas.microsoft.com/office/infopath/2007/PartnerControls"/>
    </lcf76f155ced4ddcb4097134ff3c332f>
    <TaxCatchAll xmlns="3d60bee3-9e6e-40c6-8bd3-6429da8c80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BD1F3A9B8E94A997B88AB0D05E3E8" ma:contentTypeVersion="14" ma:contentTypeDescription="Skapa ett nytt dokument." ma:contentTypeScope="" ma:versionID="7794bc5fba4ff95899b1a5e6b7dbdeeb">
  <xsd:schema xmlns:xsd="http://www.w3.org/2001/XMLSchema" xmlns:xs="http://www.w3.org/2001/XMLSchema" xmlns:p="http://schemas.microsoft.com/office/2006/metadata/properties" xmlns:ns2="0599824c-5888-4727-a8ca-0b94a8a591ac" xmlns:ns3="3d60bee3-9e6e-40c6-8bd3-6429da8c80ce" targetNamespace="http://schemas.microsoft.com/office/2006/metadata/properties" ma:root="true" ma:fieldsID="d58a2ebcfea3cb664198b3738f50a1be" ns2:_="" ns3:_="">
    <xsd:import namespace="0599824c-5888-4727-a8ca-0b94a8a591ac"/>
    <xsd:import namespace="3d60bee3-9e6e-40c6-8bd3-6429da8c8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824c-5888-4727-a8ca-0b94a8a59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bee3-9e6e-40c6-8bd3-6429da8c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f76c8b-0bce-4a76-acab-07390afed02a}" ma:internalName="TaxCatchAll" ma:showField="CatchAllData" ma:web="3d60bee3-9e6e-40c6-8bd3-6429da8c8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443-5775-44A4-A4FB-3466D513D692}">
  <ds:schemaRefs>
    <ds:schemaRef ds:uri="http://schemas.microsoft.com/office/2006/metadata/properties"/>
    <ds:schemaRef ds:uri="http://schemas.microsoft.com/office/infopath/2007/PartnerControls"/>
    <ds:schemaRef ds:uri="0599824c-5888-4727-a8ca-0b94a8a591ac"/>
    <ds:schemaRef ds:uri="3d60bee3-9e6e-40c6-8bd3-6429da8c80ce"/>
  </ds:schemaRefs>
</ds:datastoreItem>
</file>

<file path=customXml/itemProps2.xml><?xml version="1.0" encoding="utf-8"?>
<ds:datastoreItem xmlns:ds="http://schemas.openxmlformats.org/officeDocument/2006/customXml" ds:itemID="{819C165A-23E6-4B44-9AA2-A08BF849E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3B21A-75F2-4466-9361-B2A05C48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824c-5888-4727-a8ca-0b94a8a591ac"/>
    <ds:schemaRef ds:uri="3d60bee3-9e6e-40c6-8bd3-6429da8c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5314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5972</CharactersWithSpaces>
  <SharedDoc>false</SharedDoc>
  <HLinks>
    <vt:vector size="6" baseType="variant"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https://medarbetare.ki.se/forskarutbildning/dokument-och-instruktioner-inom-forskarutbildning/blanketter-inom-forskarutbildning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Ingrid Smedberg</cp:lastModifiedBy>
  <cp:revision>2</cp:revision>
  <cp:lastPrinted>2020-09-22T20:09:00Z</cp:lastPrinted>
  <dcterms:created xsi:type="dcterms:W3CDTF">2025-06-11T10:46:00Z</dcterms:created>
  <dcterms:modified xsi:type="dcterms:W3CDTF">2025-06-11T10:46:00Z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0x010100CB6BD1F3A9B8E94A997B88AB0D05E3E8</vt:lpwstr>
  </property>
  <property fmtid="{D5CDD505-2E9C-101B-9397-08002B2CF9AE}" pid="3" name="MediaServiceImageTags">
    <vt:lpwstr/>
  </property>
</Properties>
</file>