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E5FC" w14:textId="77777777" w:rsidR="000967FD" w:rsidRDefault="00574577">
      <w:pPr>
        <w:pStyle w:val="Brdtext"/>
        <w:ind w:left="123"/>
      </w:pPr>
      <w:r>
        <w:rPr>
          <w:noProof/>
        </w:rPr>
        <w:drawing>
          <wp:inline distT="0" distB="0" distL="0" distR="0" wp14:anchorId="423AE3C3" wp14:editId="68408050">
            <wp:extent cx="1509269" cy="6400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269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5E3BD" w14:textId="77777777" w:rsidR="000967FD" w:rsidRDefault="000967FD">
      <w:pPr>
        <w:pStyle w:val="Brdtext"/>
        <w:rPr>
          <w:sz w:val="24"/>
        </w:rPr>
      </w:pPr>
    </w:p>
    <w:p w14:paraId="7F06819C" w14:textId="02C1589C" w:rsidR="00910361" w:rsidRPr="00EB05FD" w:rsidRDefault="00430EC9" w:rsidP="00430EC9">
      <w:pPr>
        <w:spacing w:before="181"/>
        <w:ind w:left="170" w:right="113"/>
        <w:rPr>
          <w:sz w:val="24"/>
          <w:szCs w:val="24"/>
        </w:rPr>
      </w:pPr>
      <w:r w:rsidRPr="00EB05FD">
        <w:rPr>
          <w:sz w:val="24"/>
          <w:szCs w:val="24"/>
        </w:rPr>
        <w:t>Main supervisor:</w:t>
      </w:r>
    </w:p>
    <w:p w14:paraId="63AF2B2C" w14:textId="7C256D87" w:rsidR="00430EC9" w:rsidRPr="00EB05FD" w:rsidRDefault="00430EC9" w:rsidP="00430EC9">
      <w:pPr>
        <w:spacing w:before="181"/>
        <w:ind w:left="170" w:right="113"/>
        <w:rPr>
          <w:sz w:val="24"/>
          <w:szCs w:val="24"/>
        </w:rPr>
      </w:pPr>
      <w:r w:rsidRPr="00EB05FD">
        <w:rPr>
          <w:sz w:val="24"/>
          <w:szCs w:val="24"/>
        </w:rPr>
        <w:t xml:space="preserve">Co-supervisor (s): </w:t>
      </w:r>
    </w:p>
    <w:p w14:paraId="25B47DE1" w14:textId="64DC3435" w:rsidR="004B05B6" w:rsidRPr="00EB05FD" w:rsidRDefault="004B05B6" w:rsidP="00430EC9">
      <w:pPr>
        <w:spacing w:before="181"/>
        <w:ind w:left="170" w:right="113"/>
        <w:rPr>
          <w:sz w:val="24"/>
          <w:szCs w:val="24"/>
        </w:rPr>
      </w:pPr>
      <w:r w:rsidRPr="00EB05FD">
        <w:rPr>
          <w:sz w:val="24"/>
          <w:szCs w:val="24"/>
        </w:rPr>
        <w:t>Project title:</w:t>
      </w:r>
    </w:p>
    <w:p w14:paraId="5C619C49" w14:textId="67B9293B" w:rsidR="00430EC9" w:rsidRPr="00EB05FD" w:rsidRDefault="004B05B6" w:rsidP="00430EC9">
      <w:pPr>
        <w:spacing w:before="181"/>
        <w:ind w:left="170" w:right="113"/>
        <w:rPr>
          <w:sz w:val="24"/>
          <w:szCs w:val="24"/>
        </w:rPr>
      </w:pPr>
      <w:r w:rsidRPr="00EB05FD">
        <w:rPr>
          <w:sz w:val="24"/>
          <w:szCs w:val="24"/>
        </w:rPr>
        <w:t>Division:</w:t>
      </w:r>
    </w:p>
    <w:p w14:paraId="20DB8733" w14:textId="3CF7C47D" w:rsidR="000967FD" w:rsidRPr="00EB05FD" w:rsidRDefault="00574577" w:rsidP="00430EC9">
      <w:pPr>
        <w:spacing w:before="181"/>
        <w:ind w:left="170" w:right="113"/>
        <w:rPr>
          <w:sz w:val="24"/>
          <w:szCs w:val="24"/>
        </w:rPr>
      </w:pPr>
      <w:r w:rsidRPr="00EB05FD">
        <w:rPr>
          <w:w w:val="115"/>
          <w:sz w:val="24"/>
          <w:szCs w:val="24"/>
        </w:rPr>
        <w:t xml:space="preserve">Department of </w:t>
      </w:r>
      <w:r w:rsidR="00EB05FD" w:rsidRPr="00EB05FD">
        <w:rPr>
          <w:w w:val="115"/>
          <w:sz w:val="24"/>
          <w:szCs w:val="24"/>
        </w:rPr>
        <w:t>N</w:t>
      </w:r>
      <w:r w:rsidRPr="00EB05FD">
        <w:rPr>
          <w:w w:val="115"/>
          <w:sz w:val="24"/>
          <w:szCs w:val="24"/>
        </w:rPr>
        <w:t>eurobiology, Care Sciences and Society (NVS)</w:t>
      </w:r>
    </w:p>
    <w:p w14:paraId="4F930B91" w14:textId="77777777" w:rsidR="00EB05FD" w:rsidRDefault="00EB05FD" w:rsidP="00EB05FD">
      <w:pPr>
        <w:spacing w:before="115"/>
        <w:ind w:left="170" w:right="113"/>
        <w:rPr>
          <w:w w:val="110"/>
          <w:sz w:val="26"/>
        </w:rPr>
      </w:pPr>
    </w:p>
    <w:p w14:paraId="6AE2336E" w14:textId="180A7463" w:rsidR="000967FD" w:rsidRPr="0091486B" w:rsidRDefault="00574577" w:rsidP="00EB05FD">
      <w:pPr>
        <w:spacing w:before="115"/>
        <w:ind w:right="113"/>
        <w:rPr>
          <w:b/>
          <w:bCs/>
          <w:color w:val="993366"/>
          <w:sz w:val="24"/>
        </w:rPr>
      </w:pPr>
      <w:r w:rsidRPr="0091486B">
        <w:rPr>
          <w:b/>
          <w:bCs/>
          <w:color w:val="993366"/>
          <w:w w:val="110"/>
          <w:sz w:val="26"/>
        </w:rPr>
        <w:t>PROJECT PLAN</w:t>
      </w:r>
    </w:p>
    <w:p w14:paraId="52AB0F46" w14:textId="74CAF8AA" w:rsidR="00D7350A" w:rsidRPr="0091486B" w:rsidRDefault="005309BF" w:rsidP="00EB05FD">
      <w:pPr>
        <w:spacing w:before="122" w:line="249" w:lineRule="auto"/>
        <w:rPr>
          <w:w w:val="110"/>
          <w:lang/>
        </w:rPr>
      </w:pPr>
      <w:r w:rsidRPr="0091486B">
        <w:rPr>
          <w:w w:val="110"/>
        </w:rPr>
        <w:t>This should not be a research plan copied from a last grant application. All texts should be in English, approx. 5-7 pages</w:t>
      </w:r>
      <w:r w:rsidR="00D7350A" w:rsidRPr="0091486B">
        <w:rPr>
          <w:w w:val="110"/>
        </w:rPr>
        <w:t>, including</w:t>
      </w:r>
      <w:r w:rsidR="00D7350A" w:rsidRPr="0091486B">
        <w:rPr>
          <w:w w:val="110"/>
          <w:lang/>
        </w:rPr>
        <w:t xml:space="preserve"> any number of studies. </w:t>
      </w:r>
    </w:p>
    <w:p w14:paraId="34249765" w14:textId="3206C770" w:rsidR="005309BF" w:rsidRPr="0091486B" w:rsidRDefault="00D7350A" w:rsidP="005309BF">
      <w:pPr>
        <w:spacing w:before="122" w:line="249" w:lineRule="auto"/>
        <w:ind w:left="343"/>
      </w:pPr>
      <w:r w:rsidRPr="0091486B">
        <w:rPr>
          <w:w w:val="110"/>
        </w:rPr>
        <w:t xml:space="preserve"> </w:t>
      </w:r>
    </w:p>
    <w:p w14:paraId="4E2FE5AF" w14:textId="77777777" w:rsidR="000967FD" w:rsidRDefault="000967FD">
      <w:pPr>
        <w:pStyle w:val="Brdtext"/>
        <w:spacing w:before="7"/>
        <w:rPr>
          <w:sz w:val="17"/>
        </w:rPr>
      </w:pPr>
    </w:p>
    <w:p w14:paraId="6975F556" w14:textId="77777777" w:rsidR="0091486B" w:rsidRPr="0091486B" w:rsidRDefault="0091486B">
      <w:pPr>
        <w:pStyle w:val="Brdtext"/>
        <w:spacing w:before="7"/>
        <w:rPr>
          <w:sz w:val="17"/>
        </w:rPr>
      </w:pPr>
    </w:p>
    <w:p w14:paraId="1E8B464A" w14:textId="77777777" w:rsidR="000967FD" w:rsidRPr="0091486B" w:rsidRDefault="00574577">
      <w:pPr>
        <w:pStyle w:val="Rubrik1"/>
        <w:tabs>
          <w:tab w:val="left" w:pos="9895"/>
        </w:tabs>
        <w:spacing w:before="92"/>
      </w:pPr>
      <w:r w:rsidRPr="0091486B">
        <w:rPr>
          <w:color w:val="8A0057"/>
          <w:w w:val="115"/>
          <w:u w:val="single" w:color="000000"/>
        </w:rPr>
        <w:t>Research</w:t>
      </w:r>
      <w:r w:rsidRPr="0091486B">
        <w:rPr>
          <w:color w:val="8A0057"/>
          <w:spacing w:val="-14"/>
          <w:w w:val="115"/>
          <w:u w:val="single" w:color="000000"/>
        </w:rPr>
        <w:t xml:space="preserve"> </w:t>
      </w:r>
      <w:r w:rsidRPr="0091486B">
        <w:rPr>
          <w:color w:val="8A0057"/>
          <w:w w:val="115"/>
          <w:u w:val="single" w:color="000000"/>
        </w:rPr>
        <w:t>background</w:t>
      </w:r>
      <w:r w:rsidRPr="0091486B">
        <w:rPr>
          <w:color w:val="8A0057"/>
          <w:u w:val="single" w:color="000000"/>
        </w:rPr>
        <w:tab/>
      </w:r>
    </w:p>
    <w:p w14:paraId="3555B67E" w14:textId="2185F9BE" w:rsidR="000B66B4" w:rsidRPr="0091486B" w:rsidRDefault="001816D3" w:rsidP="000B66B4">
      <w:pPr>
        <w:pStyle w:val="Brdtext"/>
        <w:spacing w:before="148"/>
        <w:ind w:left="140"/>
        <w:rPr>
          <w:w w:val="115"/>
          <w:lang/>
        </w:rPr>
      </w:pPr>
      <w:r w:rsidRPr="0091486B">
        <w:rPr>
          <w:w w:val="115"/>
        </w:rPr>
        <w:t>D</w:t>
      </w:r>
      <w:r w:rsidR="00574577" w:rsidRPr="0091486B">
        <w:rPr>
          <w:w w:val="115"/>
        </w:rPr>
        <w:t>escribe the research background</w:t>
      </w:r>
      <w:r w:rsidR="00CC1382" w:rsidRPr="0091486B">
        <w:rPr>
          <w:w w:val="115"/>
        </w:rPr>
        <w:t>,</w:t>
      </w:r>
      <w:r w:rsidR="00574577" w:rsidRPr="0091486B">
        <w:rPr>
          <w:w w:val="115"/>
        </w:rPr>
        <w:t xml:space="preserve"> the rational</w:t>
      </w:r>
      <w:r w:rsidR="00ED6434" w:rsidRPr="0091486B">
        <w:rPr>
          <w:w w:val="115"/>
        </w:rPr>
        <w:t>e</w:t>
      </w:r>
      <w:r w:rsidR="00574577" w:rsidRPr="0091486B">
        <w:rPr>
          <w:w w:val="115"/>
        </w:rPr>
        <w:t xml:space="preserve"> for the project</w:t>
      </w:r>
      <w:r w:rsidR="00CC1382" w:rsidRPr="0091486B">
        <w:rPr>
          <w:w w:val="115"/>
        </w:rPr>
        <w:t xml:space="preserve"> and its significance</w:t>
      </w:r>
      <w:r w:rsidR="000B66B4" w:rsidRPr="0091486B">
        <w:rPr>
          <w:w w:val="115"/>
        </w:rPr>
        <w:t xml:space="preserve">, as well as </w:t>
      </w:r>
      <w:r w:rsidR="004B3A89" w:rsidRPr="0091486B">
        <w:rPr>
          <w:w w:val="115"/>
        </w:rPr>
        <w:t>whether the doctoral project is part of a larger research project</w:t>
      </w:r>
      <w:r w:rsidR="000B66B4" w:rsidRPr="0091486B">
        <w:rPr>
          <w:w w:val="115"/>
          <w:lang/>
        </w:rPr>
        <w:t>.</w:t>
      </w:r>
    </w:p>
    <w:p w14:paraId="601444F2" w14:textId="3446C409" w:rsidR="000967FD" w:rsidRDefault="000967FD">
      <w:pPr>
        <w:pStyle w:val="Brdtext"/>
        <w:spacing w:before="148"/>
        <w:ind w:left="140"/>
        <w:rPr>
          <w:lang/>
        </w:rPr>
      </w:pPr>
    </w:p>
    <w:p w14:paraId="1E038E14" w14:textId="77777777" w:rsidR="0091486B" w:rsidRPr="0091486B" w:rsidRDefault="0091486B">
      <w:pPr>
        <w:pStyle w:val="Brdtext"/>
        <w:spacing w:before="148"/>
        <w:ind w:left="140"/>
        <w:rPr>
          <w:lang/>
        </w:rPr>
      </w:pPr>
    </w:p>
    <w:p w14:paraId="0EFA87EC" w14:textId="77777777" w:rsidR="001D5FEE" w:rsidRPr="0091486B" w:rsidRDefault="001D5FEE">
      <w:pPr>
        <w:pStyle w:val="Rubrik1"/>
        <w:tabs>
          <w:tab w:val="left" w:pos="9895"/>
        </w:tabs>
        <w:rPr>
          <w:color w:val="8A0057"/>
          <w:w w:val="110"/>
          <w:u w:val="single" w:color="000000"/>
        </w:rPr>
      </w:pPr>
    </w:p>
    <w:p w14:paraId="6A2A36BD" w14:textId="498A4376" w:rsidR="000967FD" w:rsidRPr="0091486B" w:rsidRDefault="00E43A40">
      <w:pPr>
        <w:pStyle w:val="Rubrik1"/>
        <w:tabs>
          <w:tab w:val="left" w:pos="9895"/>
        </w:tabs>
      </w:pPr>
      <w:r w:rsidRPr="0091486B">
        <w:rPr>
          <w:color w:val="8A0057"/>
          <w:w w:val="110"/>
          <w:u w:val="single" w:color="000000"/>
        </w:rPr>
        <w:t>For each s</w:t>
      </w:r>
      <w:r w:rsidR="00574577" w:rsidRPr="0091486B">
        <w:rPr>
          <w:color w:val="8A0057"/>
          <w:w w:val="110"/>
          <w:u w:val="single" w:color="000000"/>
        </w:rPr>
        <w:t>tudy</w:t>
      </w:r>
      <w:r w:rsidR="002719A7" w:rsidRPr="0091486B">
        <w:rPr>
          <w:color w:val="8A0057"/>
          <w:w w:val="110"/>
          <w:u w:val="single" w:color="000000"/>
        </w:rPr>
        <w:t>,</w:t>
      </w:r>
      <w:r w:rsidR="00574577" w:rsidRPr="0091486B">
        <w:rPr>
          <w:color w:val="8A0057"/>
          <w:w w:val="110"/>
          <w:u w:val="single" w:color="000000"/>
        </w:rPr>
        <w:t xml:space="preserve"> </w:t>
      </w:r>
      <w:r w:rsidRPr="0091486B">
        <w:rPr>
          <w:color w:val="8A0057"/>
          <w:w w:val="110"/>
          <w:u w:val="single" w:color="000000"/>
        </w:rPr>
        <w:t>describe</w:t>
      </w:r>
      <w:r w:rsidR="0091486B" w:rsidRPr="0091486B">
        <w:rPr>
          <w:color w:val="8A0057"/>
          <w:w w:val="110"/>
          <w:u w:val="single" w:color="000000"/>
        </w:rPr>
        <w:t>:</w:t>
      </w:r>
      <w:r w:rsidR="00574577" w:rsidRPr="0091486B">
        <w:rPr>
          <w:color w:val="8A0057"/>
          <w:u w:val="single" w:color="000000"/>
        </w:rPr>
        <w:tab/>
      </w:r>
    </w:p>
    <w:p w14:paraId="7082D776" w14:textId="77777777" w:rsidR="000967FD" w:rsidRPr="0091486B" w:rsidRDefault="00574577">
      <w:pPr>
        <w:pStyle w:val="Brdtext"/>
        <w:spacing w:before="148"/>
        <w:ind w:left="140"/>
      </w:pPr>
      <w:r w:rsidRPr="0091486B">
        <w:t>Aim</w:t>
      </w:r>
    </w:p>
    <w:p w14:paraId="38754FEC" w14:textId="77777777" w:rsidR="0007763E" w:rsidRPr="0091486B" w:rsidRDefault="00574577">
      <w:pPr>
        <w:pStyle w:val="Brdtext"/>
        <w:spacing w:before="8" w:line="249" w:lineRule="auto"/>
        <w:ind w:left="140" w:right="5518"/>
        <w:rPr>
          <w:w w:val="115"/>
        </w:rPr>
      </w:pPr>
      <w:r w:rsidRPr="0091486B">
        <w:rPr>
          <w:w w:val="115"/>
        </w:rPr>
        <w:t xml:space="preserve">Hypothesis/research questions </w:t>
      </w:r>
    </w:p>
    <w:p w14:paraId="4A893A74" w14:textId="6CCA3CE7" w:rsidR="00E72A74" w:rsidRPr="0091486B" w:rsidRDefault="00E72A74">
      <w:pPr>
        <w:pStyle w:val="Brdtext"/>
        <w:spacing w:before="8" w:line="249" w:lineRule="auto"/>
        <w:ind w:left="140" w:right="5518"/>
        <w:rPr>
          <w:w w:val="115"/>
        </w:rPr>
      </w:pPr>
      <w:r w:rsidRPr="0091486B">
        <w:rPr>
          <w:w w:val="115"/>
        </w:rPr>
        <w:t>Study design</w:t>
      </w:r>
    </w:p>
    <w:p w14:paraId="31820292" w14:textId="3B646752" w:rsidR="00D21E45" w:rsidRPr="0091486B" w:rsidRDefault="00E72A74">
      <w:pPr>
        <w:pStyle w:val="Brdtext"/>
        <w:spacing w:before="8" w:line="249" w:lineRule="auto"/>
        <w:ind w:left="140" w:right="5518"/>
        <w:rPr>
          <w:w w:val="115"/>
        </w:rPr>
      </w:pPr>
      <w:r w:rsidRPr="0091486B">
        <w:rPr>
          <w:w w:val="115"/>
        </w:rPr>
        <w:t>Participants/s</w:t>
      </w:r>
      <w:r w:rsidR="006E5E6C" w:rsidRPr="0091486B">
        <w:rPr>
          <w:w w:val="115"/>
        </w:rPr>
        <w:t xml:space="preserve">ample </w:t>
      </w:r>
      <w:r w:rsidRPr="0091486B">
        <w:rPr>
          <w:w w:val="115"/>
        </w:rPr>
        <w:t xml:space="preserve"> </w:t>
      </w:r>
    </w:p>
    <w:p w14:paraId="39CC34E3" w14:textId="2E8954C8" w:rsidR="003D395A" w:rsidRPr="0091486B" w:rsidRDefault="00E83662">
      <w:pPr>
        <w:pStyle w:val="Brdtext"/>
        <w:spacing w:before="8" w:line="249" w:lineRule="auto"/>
        <w:ind w:left="140" w:right="5518"/>
        <w:rPr>
          <w:w w:val="115"/>
        </w:rPr>
      </w:pPr>
      <w:r w:rsidRPr="0091486B">
        <w:rPr>
          <w:w w:val="115"/>
        </w:rPr>
        <w:t>Data collection</w:t>
      </w:r>
    </w:p>
    <w:p w14:paraId="571B9A88" w14:textId="053A46EC" w:rsidR="000967FD" w:rsidRPr="0091486B" w:rsidRDefault="00D21E45" w:rsidP="006E5E6C">
      <w:pPr>
        <w:pStyle w:val="Brdtext"/>
        <w:spacing w:before="8" w:line="249" w:lineRule="auto"/>
        <w:ind w:left="140" w:right="5518"/>
        <w:rPr>
          <w:w w:val="115"/>
        </w:rPr>
      </w:pPr>
      <w:r w:rsidRPr="0091486B">
        <w:rPr>
          <w:w w:val="115"/>
        </w:rPr>
        <w:t>D</w:t>
      </w:r>
      <w:r w:rsidR="00574577" w:rsidRPr="0091486B">
        <w:rPr>
          <w:w w:val="115"/>
        </w:rPr>
        <w:t xml:space="preserve">ata analysis </w:t>
      </w:r>
    </w:p>
    <w:p w14:paraId="5904430C" w14:textId="28377E5D" w:rsidR="000967FD" w:rsidRPr="004E348B" w:rsidRDefault="004E348B" w:rsidP="0091486B">
      <w:pPr>
        <w:jc w:val="both"/>
        <w:rPr>
          <w:sz w:val="20"/>
          <w:szCs w:val="20"/>
        </w:rPr>
      </w:pPr>
      <w:r w:rsidRPr="0091486B">
        <w:rPr>
          <w:sz w:val="20"/>
          <w:szCs w:val="20"/>
        </w:rPr>
        <w:t xml:space="preserve">  </w:t>
      </w:r>
      <w:r w:rsidRPr="0091486B">
        <w:rPr>
          <w:w w:val="110"/>
        </w:rPr>
        <w:t xml:space="preserve"> </w:t>
      </w:r>
      <w:r w:rsidR="00574577" w:rsidRPr="0091486B">
        <w:rPr>
          <w:w w:val="110"/>
          <w:sz w:val="20"/>
          <w:szCs w:val="20"/>
        </w:rPr>
        <w:t>The doctoral student’s contribution and specific learning</w:t>
      </w:r>
    </w:p>
    <w:p w14:paraId="138D15EE" w14:textId="77777777" w:rsidR="000967FD" w:rsidRPr="004E348B" w:rsidRDefault="000967FD">
      <w:pPr>
        <w:pStyle w:val="Brdtext"/>
        <w:spacing w:before="10"/>
      </w:pPr>
    </w:p>
    <w:p w14:paraId="38B75E8F" w14:textId="77777777" w:rsidR="004E348B" w:rsidRDefault="004E348B" w:rsidP="00545B11">
      <w:pPr>
        <w:pStyle w:val="Brdtext"/>
        <w:spacing w:before="10"/>
        <w:rPr>
          <w:sz w:val="30"/>
        </w:rPr>
      </w:pPr>
    </w:p>
    <w:p w14:paraId="5B89CD1D" w14:textId="77777777" w:rsidR="004E348B" w:rsidRDefault="004E348B" w:rsidP="00545B11">
      <w:pPr>
        <w:pStyle w:val="Brdtext"/>
        <w:spacing w:before="10"/>
        <w:rPr>
          <w:sz w:val="30"/>
        </w:rPr>
      </w:pPr>
    </w:p>
    <w:p w14:paraId="6C800622" w14:textId="77777777" w:rsidR="004E348B" w:rsidRDefault="004E348B" w:rsidP="00545B11">
      <w:pPr>
        <w:pStyle w:val="Brdtext"/>
        <w:spacing w:before="10"/>
        <w:rPr>
          <w:sz w:val="30"/>
        </w:rPr>
      </w:pPr>
    </w:p>
    <w:p w14:paraId="344ADA6D" w14:textId="77777777" w:rsidR="00F8109E" w:rsidRDefault="00F8109E">
      <w:pPr>
        <w:pStyle w:val="Brdtext"/>
        <w:spacing w:before="8"/>
        <w:ind w:left="140"/>
        <w:rPr>
          <w:color w:val="8A0057"/>
          <w:w w:val="105"/>
          <w:sz w:val="26"/>
          <w:szCs w:val="26"/>
          <w:u w:val="single" w:color="000000"/>
        </w:rPr>
      </w:pPr>
    </w:p>
    <w:p w14:paraId="189CB546" w14:textId="3764E250" w:rsidR="00683541" w:rsidRPr="0091486B" w:rsidRDefault="00683541" w:rsidP="00D4129A">
      <w:pPr>
        <w:pStyle w:val="Brdtext"/>
        <w:spacing w:before="8"/>
        <w:rPr>
          <w:sz w:val="22"/>
          <w:szCs w:val="22"/>
        </w:rPr>
      </w:pPr>
      <w:r w:rsidRPr="0091486B">
        <w:rPr>
          <w:color w:val="8A0057"/>
          <w:w w:val="105"/>
          <w:sz w:val="26"/>
          <w:szCs w:val="26"/>
          <w:u w:val="single" w:color="000000"/>
        </w:rPr>
        <w:t>Ethics</w:t>
      </w:r>
      <w:r w:rsidR="00C270EE" w:rsidRPr="0091486B">
        <w:rPr>
          <w:color w:val="8A0057"/>
          <w:w w:val="105"/>
          <w:sz w:val="22"/>
          <w:szCs w:val="22"/>
        </w:rPr>
        <w:t>________________________________________________________________</w:t>
      </w:r>
    </w:p>
    <w:p w14:paraId="7BEF04E5" w14:textId="77777777" w:rsidR="001D5FEE" w:rsidRPr="0091486B" w:rsidRDefault="001D5FEE" w:rsidP="009E5202">
      <w:pPr>
        <w:pStyle w:val="Brdtext"/>
        <w:rPr>
          <w:sz w:val="22"/>
          <w:szCs w:val="22"/>
          <w:lang/>
        </w:rPr>
      </w:pPr>
    </w:p>
    <w:p w14:paraId="42756BA8" w14:textId="120C463B" w:rsidR="00386C6A" w:rsidRPr="0091486B" w:rsidRDefault="00386C6A" w:rsidP="009E5202">
      <w:pPr>
        <w:pStyle w:val="Brdtext"/>
        <w:rPr>
          <w:lang/>
        </w:rPr>
      </w:pPr>
      <w:r w:rsidRPr="0091486B">
        <w:rPr>
          <w:lang/>
        </w:rPr>
        <w:t xml:space="preserve">Planned ethical application. </w:t>
      </w:r>
      <w:r w:rsidR="008E1AAC" w:rsidRPr="0091486B">
        <w:rPr>
          <w:lang/>
        </w:rPr>
        <w:t xml:space="preserve">If in Sweden, indicate the research principal and participating entities (e.g., “Karolinska Institutet”, “Region Stockholm”, etc). </w:t>
      </w:r>
      <w:r w:rsidRPr="0091486B">
        <w:rPr>
          <w:lang/>
        </w:rPr>
        <w:t>If studies are conducted outside Sweden, please add information about where the data will be collected and analysed, whether any data transfers will occur, and in which country/countries the ethical application will be submitted and approved.</w:t>
      </w:r>
    </w:p>
    <w:p w14:paraId="2882BE91" w14:textId="77777777" w:rsidR="00D202BF" w:rsidRPr="0091486B" w:rsidRDefault="00D202BF" w:rsidP="009E5202">
      <w:pPr>
        <w:pStyle w:val="Brdtext"/>
        <w:rPr>
          <w:lang/>
        </w:rPr>
      </w:pPr>
    </w:p>
    <w:p w14:paraId="2FF7B764" w14:textId="1EB49C63" w:rsidR="000967FD" w:rsidRPr="0091486B" w:rsidRDefault="00386C6A" w:rsidP="009E5202">
      <w:pPr>
        <w:pStyle w:val="Brdtext"/>
      </w:pPr>
      <w:r w:rsidRPr="0091486B">
        <w:t xml:space="preserve"> </w:t>
      </w:r>
    </w:p>
    <w:p w14:paraId="563BA342" w14:textId="77777777" w:rsidR="002719A7" w:rsidRDefault="002719A7" w:rsidP="009E5202">
      <w:pPr>
        <w:pStyle w:val="Brdtext"/>
      </w:pPr>
    </w:p>
    <w:p w14:paraId="776E3556" w14:textId="77777777" w:rsidR="0091486B" w:rsidRPr="0091486B" w:rsidRDefault="0091486B" w:rsidP="009E5202">
      <w:pPr>
        <w:pStyle w:val="Brdtext"/>
      </w:pPr>
    </w:p>
    <w:p w14:paraId="41132F79" w14:textId="4DCE8EBE" w:rsidR="001D5FEE" w:rsidRPr="0091486B" w:rsidRDefault="00FD1E45">
      <w:pPr>
        <w:pStyle w:val="Rubrik1"/>
        <w:tabs>
          <w:tab w:val="left" w:pos="9893"/>
        </w:tabs>
        <w:spacing w:before="1"/>
        <w:rPr>
          <w:color w:val="8A0057"/>
          <w:w w:val="105"/>
          <w:u w:val="single" w:color="000000"/>
        </w:rPr>
      </w:pPr>
      <w:r w:rsidRPr="0091486B">
        <w:rPr>
          <w:color w:val="8A0057"/>
          <w:w w:val="105"/>
          <w:u w:val="single" w:color="000000"/>
        </w:rPr>
        <w:t>Feasibility</w:t>
      </w:r>
      <w:r w:rsidR="00204B78" w:rsidRPr="0091486B">
        <w:rPr>
          <w:color w:val="8A0057"/>
          <w:w w:val="105"/>
          <w:u w:val="single" w:color="000000"/>
        </w:rPr>
        <w:t xml:space="preserve"> and </w:t>
      </w:r>
      <w:r w:rsidRPr="0091486B">
        <w:rPr>
          <w:color w:val="8A0057"/>
          <w:w w:val="105"/>
          <w:u w:val="single" w:color="000000"/>
        </w:rPr>
        <w:t>Risk assessmen</w:t>
      </w:r>
      <w:r w:rsidR="00204B78" w:rsidRPr="0091486B">
        <w:rPr>
          <w:color w:val="8A0057"/>
          <w:w w:val="105"/>
          <w:u w:val="single" w:color="000000"/>
        </w:rPr>
        <w:t>t</w:t>
      </w:r>
      <w:r w:rsidRPr="0091486B">
        <w:rPr>
          <w:color w:val="8A0057"/>
          <w:w w:val="105"/>
          <w:u w:val="single" w:color="000000"/>
        </w:rPr>
        <w:t xml:space="preserve"> </w:t>
      </w:r>
    </w:p>
    <w:p w14:paraId="5B2ED05B" w14:textId="582466FE" w:rsidR="00CC6BFC" w:rsidRPr="00C14E2B" w:rsidRDefault="00FA2D1F">
      <w:pPr>
        <w:pStyle w:val="Rubrik1"/>
        <w:tabs>
          <w:tab w:val="left" w:pos="9893"/>
        </w:tabs>
        <w:spacing w:before="1"/>
        <w:rPr>
          <w:w w:val="105"/>
          <w:sz w:val="20"/>
          <w:szCs w:val="20"/>
        </w:rPr>
      </w:pPr>
      <w:r w:rsidRPr="0091486B">
        <w:rPr>
          <w:w w:val="105"/>
          <w:sz w:val="20"/>
          <w:szCs w:val="20"/>
        </w:rPr>
        <w:t xml:space="preserve">Describe potential scientific, </w:t>
      </w:r>
      <w:r w:rsidR="00353747" w:rsidRPr="0091486B">
        <w:rPr>
          <w:w w:val="105"/>
          <w:sz w:val="20"/>
          <w:szCs w:val="20"/>
        </w:rPr>
        <w:t>technical and operational</w:t>
      </w:r>
      <w:r w:rsidRPr="0091486B">
        <w:rPr>
          <w:w w:val="105"/>
          <w:sz w:val="20"/>
          <w:szCs w:val="20"/>
        </w:rPr>
        <w:t xml:space="preserve"> risks</w:t>
      </w:r>
      <w:r w:rsidR="00353747" w:rsidRPr="0091486B">
        <w:rPr>
          <w:w w:val="105"/>
          <w:sz w:val="20"/>
          <w:szCs w:val="20"/>
        </w:rPr>
        <w:t xml:space="preserve"> that may affect</w:t>
      </w:r>
      <w:r w:rsidR="0004347E" w:rsidRPr="0091486B">
        <w:rPr>
          <w:w w:val="105"/>
          <w:sz w:val="20"/>
          <w:szCs w:val="20"/>
        </w:rPr>
        <w:t xml:space="preserve"> </w:t>
      </w:r>
      <w:r w:rsidR="0070737F" w:rsidRPr="0091486B">
        <w:rPr>
          <w:w w:val="105"/>
          <w:sz w:val="20"/>
          <w:szCs w:val="20"/>
        </w:rPr>
        <w:t>feasibility</w:t>
      </w:r>
      <w:r w:rsidR="0004347E" w:rsidRPr="0091486B">
        <w:rPr>
          <w:w w:val="105"/>
          <w:sz w:val="20"/>
          <w:szCs w:val="20"/>
        </w:rPr>
        <w:t>, timeline or outcomes</w:t>
      </w:r>
      <w:r w:rsidR="00C7624B" w:rsidRPr="0091486B">
        <w:rPr>
          <w:w w:val="105"/>
          <w:sz w:val="20"/>
          <w:szCs w:val="20"/>
        </w:rPr>
        <w:t xml:space="preserve"> (e.g., access to data, recruitment</w:t>
      </w:r>
      <w:r w:rsidR="00C14E2B" w:rsidRPr="0091486B">
        <w:rPr>
          <w:w w:val="105"/>
          <w:sz w:val="20"/>
          <w:szCs w:val="20"/>
        </w:rPr>
        <w:t>, resources)</w:t>
      </w:r>
      <w:r w:rsidR="0004347E" w:rsidRPr="0091486B">
        <w:rPr>
          <w:w w:val="105"/>
          <w:sz w:val="20"/>
          <w:szCs w:val="20"/>
        </w:rPr>
        <w:t xml:space="preserve">. </w:t>
      </w:r>
      <w:r w:rsidR="0056241A" w:rsidRPr="0091486B">
        <w:rPr>
          <w:w w:val="105"/>
          <w:sz w:val="20"/>
          <w:szCs w:val="20"/>
        </w:rPr>
        <w:t>Provide</w:t>
      </w:r>
      <w:r w:rsidR="00DF1ADE" w:rsidRPr="0091486B">
        <w:rPr>
          <w:w w:val="105"/>
          <w:sz w:val="20"/>
          <w:szCs w:val="20"/>
        </w:rPr>
        <w:t xml:space="preserve"> alternative strategies to mitigate these risks</w:t>
      </w:r>
      <w:r w:rsidR="003D020F" w:rsidRPr="0091486B">
        <w:rPr>
          <w:w w:val="105"/>
          <w:sz w:val="20"/>
          <w:szCs w:val="20"/>
        </w:rPr>
        <w:t xml:space="preserve"> (</w:t>
      </w:r>
      <w:r w:rsidR="00C14E2B" w:rsidRPr="0091486B">
        <w:rPr>
          <w:w w:val="105"/>
          <w:sz w:val="20"/>
          <w:szCs w:val="20"/>
        </w:rPr>
        <w:t>i.e.</w:t>
      </w:r>
      <w:r w:rsidR="003D020F" w:rsidRPr="0091486B">
        <w:rPr>
          <w:w w:val="105"/>
          <w:sz w:val="20"/>
          <w:szCs w:val="20"/>
        </w:rPr>
        <w:t>, backup plan)</w:t>
      </w:r>
      <w:r w:rsidR="00DF1ADE" w:rsidRPr="0091486B">
        <w:rPr>
          <w:w w:val="105"/>
          <w:sz w:val="20"/>
          <w:szCs w:val="20"/>
        </w:rPr>
        <w:t>.</w:t>
      </w:r>
    </w:p>
    <w:p w14:paraId="390C0ACA" w14:textId="77777777" w:rsidR="00CC6BFC" w:rsidRDefault="00CC6BFC">
      <w:pPr>
        <w:pStyle w:val="Rubrik1"/>
        <w:tabs>
          <w:tab w:val="left" w:pos="9893"/>
        </w:tabs>
        <w:spacing w:before="1"/>
        <w:rPr>
          <w:color w:val="8A0057"/>
          <w:w w:val="105"/>
          <w:u w:val="single" w:color="000000"/>
        </w:rPr>
      </w:pPr>
    </w:p>
    <w:p w14:paraId="77B5089C" w14:textId="77777777" w:rsidR="0091486B" w:rsidRDefault="0091486B">
      <w:pPr>
        <w:pStyle w:val="Rubrik1"/>
        <w:tabs>
          <w:tab w:val="left" w:pos="9893"/>
        </w:tabs>
        <w:spacing w:before="1"/>
        <w:rPr>
          <w:color w:val="8A0057"/>
          <w:w w:val="105"/>
          <w:u w:val="single" w:color="000000"/>
        </w:rPr>
      </w:pPr>
    </w:p>
    <w:p w14:paraId="01EDB361" w14:textId="77777777" w:rsidR="00CC6BFC" w:rsidRDefault="00CC6BFC">
      <w:pPr>
        <w:pStyle w:val="Rubrik1"/>
        <w:tabs>
          <w:tab w:val="left" w:pos="9893"/>
        </w:tabs>
        <w:spacing w:before="1"/>
        <w:rPr>
          <w:color w:val="8A0057"/>
          <w:w w:val="105"/>
          <w:u w:val="single" w:color="000000"/>
        </w:rPr>
      </w:pPr>
    </w:p>
    <w:p w14:paraId="4D433299" w14:textId="61DB952A" w:rsidR="000967FD" w:rsidRDefault="00D4129A">
      <w:pPr>
        <w:pStyle w:val="Rubrik1"/>
        <w:tabs>
          <w:tab w:val="left" w:pos="9893"/>
        </w:tabs>
        <w:spacing w:before="1"/>
        <w:rPr>
          <w:color w:val="8A0057"/>
          <w:w w:val="105"/>
          <w:u w:val="single" w:color="000000"/>
        </w:rPr>
      </w:pPr>
      <w:r>
        <w:rPr>
          <w:color w:val="8A0057"/>
          <w:w w:val="105"/>
          <w:u w:val="single" w:color="000000"/>
        </w:rPr>
        <w:t>T</w:t>
      </w:r>
      <w:r w:rsidR="00574577">
        <w:rPr>
          <w:color w:val="8A0057"/>
          <w:w w:val="105"/>
          <w:u w:val="single" w:color="000000"/>
        </w:rPr>
        <w:t>ime</w:t>
      </w:r>
      <w:r w:rsidR="00574577">
        <w:rPr>
          <w:color w:val="8A0057"/>
          <w:spacing w:val="37"/>
          <w:w w:val="105"/>
          <w:u w:val="single" w:color="000000"/>
        </w:rPr>
        <w:t xml:space="preserve"> </w:t>
      </w:r>
      <w:r w:rsidR="00574577">
        <w:rPr>
          <w:color w:val="8A0057"/>
          <w:w w:val="105"/>
          <w:u w:val="single" w:color="000000"/>
        </w:rPr>
        <w:t>plan</w:t>
      </w:r>
      <w:r w:rsidR="00480E8B">
        <w:rPr>
          <w:color w:val="8A0057"/>
          <w:w w:val="105"/>
          <w:u w:val="single" w:color="000000"/>
        </w:rPr>
        <w:t>______________________________________________________________</w:t>
      </w:r>
    </w:p>
    <w:p w14:paraId="25F8E50F" w14:textId="58E24489" w:rsidR="000967FD" w:rsidRDefault="0014015F">
      <w:pPr>
        <w:pStyle w:val="Brdtext"/>
        <w:spacing w:before="186" w:line="247" w:lineRule="auto"/>
        <w:ind w:left="140"/>
      </w:pPr>
      <w:r>
        <w:rPr>
          <w:w w:val="115"/>
        </w:rPr>
        <w:t xml:space="preserve">Describe the </w:t>
      </w:r>
      <w:r w:rsidR="00EE6B52">
        <w:rPr>
          <w:w w:val="115"/>
        </w:rPr>
        <w:t>time plan for each</w:t>
      </w:r>
      <w:r>
        <w:rPr>
          <w:w w:val="115"/>
        </w:rPr>
        <w:t xml:space="preserve"> study and</w:t>
      </w:r>
      <w:r w:rsidR="00EE6B52">
        <w:rPr>
          <w:w w:val="115"/>
        </w:rPr>
        <w:t xml:space="preserve"> the overall doctoral education. </w:t>
      </w:r>
      <w:r w:rsidR="00350BDC">
        <w:rPr>
          <w:w w:val="115"/>
        </w:rPr>
        <w:t xml:space="preserve">Year 1, 2, 3 </w:t>
      </w:r>
      <w:proofErr w:type="spellStart"/>
      <w:r w:rsidR="00350BDC">
        <w:rPr>
          <w:w w:val="115"/>
        </w:rPr>
        <w:t>etc</w:t>
      </w:r>
      <w:proofErr w:type="spellEnd"/>
      <w:r w:rsidR="00350BDC">
        <w:rPr>
          <w:w w:val="115"/>
        </w:rPr>
        <w:t xml:space="preserve"> </w:t>
      </w:r>
    </w:p>
    <w:p w14:paraId="5878433E" w14:textId="77777777" w:rsidR="000967FD" w:rsidRDefault="000967FD">
      <w:pPr>
        <w:pStyle w:val="Brdtext"/>
        <w:rPr>
          <w:sz w:val="22"/>
        </w:rPr>
      </w:pPr>
    </w:p>
    <w:p w14:paraId="7B0F2CD9" w14:textId="77777777" w:rsidR="000D1244" w:rsidRDefault="000D1244">
      <w:pPr>
        <w:pStyle w:val="Brdtext"/>
        <w:spacing w:before="4"/>
        <w:rPr>
          <w:color w:val="C0504D" w:themeColor="accent2"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7513"/>
      </w:tblGrid>
      <w:tr w:rsidR="00F2532A" w14:paraId="53707571" w14:textId="77777777" w:rsidTr="00F2532A">
        <w:tc>
          <w:tcPr>
            <w:tcW w:w="2263" w:type="dxa"/>
          </w:tcPr>
          <w:p w14:paraId="219F81CD" w14:textId="45272A3C" w:rsidR="00F2532A" w:rsidRPr="00A92120" w:rsidRDefault="00F2532A">
            <w:pPr>
              <w:pStyle w:val="Brdtext"/>
              <w:spacing w:before="4"/>
              <w:rPr>
                <w:color w:val="943634" w:themeColor="accent2" w:themeShade="BF"/>
                <w:sz w:val="24"/>
              </w:rPr>
            </w:pPr>
            <w:r w:rsidRPr="00A92120">
              <w:rPr>
                <w:color w:val="943634" w:themeColor="accent2" w:themeShade="BF"/>
                <w:sz w:val="24"/>
              </w:rPr>
              <w:t xml:space="preserve">Year </w:t>
            </w:r>
          </w:p>
        </w:tc>
        <w:tc>
          <w:tcPr>
            <w:tcW w:w="7513" w:type="dxa"/>
          </w:tcPr>
          <w:p w14:paraId="7F4348B9" w14:textId="773E9AC8" w:rsidR="00F2532A" w:rsidRPr="00A92120" w:rsidRDefault="003A7672">
            <w:pPr>
              <w:pStyle w:val="Brdtext"/>
              <w:spacing w:before="4"/>
              <w:rPr>
                <w:color w:val="943634" w:themeColor="accent2" w:themeShade="BF"/>
                <w:sz w:val="24"/>
              </w:rPr>
            </w:pPr>
            <w:r w:rsidRPr="00A92120">
              <w:rPr>
                <w:color w:val="943634" w:themeColor="accent2" w:themeShade="BF"/>
                <w:sz w:val="24"/>
              </w:rPr>
              <w:t>Study/activity</w:t>
            </w:r>
          </w:p>
        </w:tc>
      </w:tr>
      <w:tr w:rsidR="00F2532A" w14:paraId="3D8F4287" w14:textId="77777777" w:rsidTr="00F2532A">
        <w:tc>
          <w:tcPr>
            <w:tcW w:w="2263" w:type="dxa"/>
          </w:tcPr>
          <w:p w14:paraId="1C564BEA" w14:textId="2B33DA5C" w:rsidR="00F2532A" w:rsidRPr="003A7672" w:rsidRDefault="00F2532A">
            <w:pPr>
              <w:pStyle w:val="Brdtext"/>
              <w:spacing w:before="4"/>
              <w:rPr>
                <w:sz w:val="24"/>
              </w:rPr>
            </w:pPr>
          </w:p>
        </w:tc>
        <w:tc>
          <w:tcPr>
            <w:tcW w:w="7513" w:type="dxa"/>
          </w:tcPr>
          <w:p w14:paraId="35AB1E02" w14:textId="7F4CB377" w:rsidR="00F2532A" w:rsidRPr="003A7672" w:rsidRDefault="00F2532A">
            <w:pPr>
              <w:pStyle w:val="Brdtext"/>
              <w:spacing w:before="4"/>
              <w:rPr>
                <w:sz w:val="24"/>
              </w:rPr>
            </w:pPr>
          </w:p>
        </w:tc>
      </w:tr>
      <w:tr w:rsidR="00F2532A" w14:paraId="168E1F4F" w14:textId="77777777" w:rsidTr="00F2532A">
        <w:tc>
          <w:tcPr>
            <w:tcW w:w="2263" w:type="dxa"/>
          </w:tcPr>
          <w:p w14:paraId="3BF814CE" w14:textId="3C8DD757" w:rsidR="00F2532A" w:rsidRPr="003A7672" w:rsidRDefault="00F2532A">
            <w:pPr>
              <w:pStyle w:val="Brdtext"/>
              <w:spacing w:before="4"/>
              <w:rPr>
                <w:sz w:val="24"/>
              </w:rPr>
            </w:pPr>
          </w:p>
        </w:tc>
        <w:tc>
          <w:tcPr>
            <w:tcW w:w="7513" w:type="dxa"/>
          </w:tcPr>
          <w:p w14:paraId="3742E706" w14:textId="288AE8DE" w:rsidR="00F2532A" w:rsidRPr="003A7672" w:rsidRDefault="00F2532A">
            <w:pPr>
              <w:pStyle w:val="Brdtext"/>
              <w:spacing w:before="4"/>
              <w:rPr>
                <w:sz w:val="24"/>
              </w:rPr>
            </w:pPr>
          </w:p>
        </w:tc>
      </w:tr>
      <w:tr w:rsidR="00F2532A" w14:paraId="2E1E5881" w14:textId="77777777" w:rsidTr="00F2532A">
        <w:tc>
          <w:tcPr>
            <w:tcW w:w="2263" w:type="dxa"/>
          </w:tcPr>
          <w:p w14:paraId="6553C861" w14:textId="4AA75DDF" w:rsidR="00F2532A" w:rsidRPr="003A7672" w:rsidRDefault="00F2532A">
            <w:pPr>
              <w:pStyle w:val="Brdtext"/>
              <w:spacing w:before="4"/>
              <w:rPr>
                <w:sz w:val="24"/>
              </w:rPr>
            </w:pPr>
          </w:p>
        </w:tc>
        <w:tc>
          <w:tcPr>
            <w:tcW w:w="7513" w:type="dxa"/>
          </w:tcPr>
          <w:p w14:paraId="5A3B114C" w14:textId="74145254" w:rsidR="00F2532A" w:rsidRPr="003A7672" w:rsidRDefault="00F2532A">
            <w:pPr>
              <w:pStyle w:val="Brdtext"/>
              <w:spacing w:before="4"/>
              <w:rPr>
                <w:sz w:val="24"/>
              </w:rPr>
            </w:pPr>
          </w:p>
        </w:tc>
      </w:tr>
      <w:tr w:rsidR="00F2532A" w14:paraId="0DB5AA19" w14:textId="77777777" w:rsidTr="00F2532A">
        <w:tc>
          <w:tcPr>
            <w:tcW w:w="2263" w:type="dxa"/>
          </w:tcPr>
          <w:p w14:paraId="5D3613D2" w14:textId="11C90982" w:rsidR="00F2532A" w:rsidRPr="003A7672" w:rsidRDefault="00F2532A">
            <w:pPr>
              <w:pStyle w:val="Brdtext"/>
              <w:spacing w:before="4"/>
              <w:rPr>
                <w:sz w:val="24"/>
              </w:rPr>
            </w:pPr>
          </w:p>
        </w:tc>
        <w:tc>
          <w:tcPr>
            <w:tcW w:w="7513" w:type="dxa"/>
          </w:tcPr>
          <w:p w14:paraId="7EA339A6" w14:textId="77777777" w:rsidR="00F2532A" w:rsidRPr="003A7672" w:rsidRDefault="00F2532A">
            <w:pPr>
              <w:pStyle w:val="Brdtext"/>
              <w:spacing w:before="4"/>
              <w:rPr>
                <w:sz w:val="24"/>
              </w:rPr>
            </w:pPr>
          </w:p>
        </w:tc>
      </w:tr>
      <w:tr w:rsidR="00F2532A" w14:paraId="068584EC" w14:textId="77777777" w:rsidTr="00F2532A">
        <w:tc>
          <w:tcPr>
            <w:tcW w:w="2263" w:type="dxa"/>
          </w:tcPr>
          <w:p w14:paraId="0D4B328A" w14:textId="687E7D5E" w:rsidR="00F2532A" w:rsidRPr="003A7672" w:rsidRDefault="00F2532A">
            <w:pPr>
              <w:pStyle w:val="Brdtext"/>
              <w:spacing w:before="4"/>
              <w:rPr>
                <w:sz w:val="24"/>
              </w:rPr>
            </w:pPr>
          </w:p>
        </w:tc>
        <w:tc>
          <w:tcPr>
            <w:tcW w:w="7513" w:type="dxa"/>
          </w:tcPr>
          <w:p w14:paraId="18DE871E" w14:textId="77777777" w:rsidR="00F2532A" w:rsidRPr="003A7672" w:rsidRDefault="00F2532A">
            <w:pPr>
              <w:pStyle w:val="Brdtext"/>
              <w:spacing w:before="4"/>
              <w:rPr>
                <w:sz w:val="24"/>
              </w:rPr>
            </w:pPr>
          </w:p>
        </w:tc>
      </w:tr>
    </w:tbl>
    <w:p w14:paraId="18B896B7" w14:textId="4CA5432E" w:rsidR="000967FD" w:rsidRPr="000906D0" w:rsidRDefault="000906D0">
      <w:pPr>
        <w:pStyle w:val="Brdtext"/>
        <w:spacing w:before="4"/>
        <w:rPr>
          <w:color w:val="C0504D" w:themeColor="accent2"/>
          <w:sz w:val="24"/>
        </w:rPr>
      </w:pPr>
      <w:r w:rsidRPr="000906D0">
        <w:rPr>
          <w:color w:val="C0504D" w:themeColor="accent2"/>
          <w:sz w:val="24"/>
        </w:rPr>
        <w:t xml:space="preserve"> </w:t>
      </w:r>
    </w:p>
    <w:p w14:paraId="014DC369" w14:textId="080257AF" w:rsidR="000967FD" w:rsidRDefault="00E6729A">
      <w:pPr>
        <w:pStyle w:val="Rubrik1"/>
        <w:spacing w:before="239"/>
      </w:pPr>
      <w:r>
        <w:rPr>
          <w:color w:val="8A0057"/>
          <w:w w:val="110"/>
          <w:u w:val="single" w:color="8A0057"/>
        </w:rPr>
        <w:t>Supervisors’ competences and role in the project</w:t>
      </w:r>
    </w:p>
    <w:p w14:paraId="1F4E5323" w14:textId="77777777" w:rsidR="000967FD" w:rsidRDefault="00574577">
      <w:pPr>
        <w:pStyle w:val="Brdtext"/>
        <w:spacing w:before="9" w:line="247" w:lineRule="auto"/>
        <w:ind w:left="140" w:right="182"/>
        <w:jc w:val="both"/>
      </w:pPr>
      <w:r>
        <w:rPr>
          <w:w w:val="115"/>
        </w:rPr>
        <w:t>Please state each supervisor's expertise and role in the project. If there are more than two co-supervisors, explain the need for an additional co-supervisor and describe the specific expertise and roles that this additional supervisor contributes with.</w:t>
      </w:r>
    </w:p>
    <w:p w14:paraId="1AD81DD7" w14:textId="77777777" w:rsidR="000967FD" w:rsidRDefault="000967FD">
      <w:pPr>
        <w:pStyle w:val="Brdtext"/>
        <w:spacing w:before="3"/>
        <w:rPr>
          <w:sz w:val="26"/>
        </w:rPr>
      </w:pPr>
    </w:p>
    <w:p w14:paraId="12EA562E" w14:textId="77777777" w:rsidR="00410BB0" w:rsidRDefault="00410BB0">
      <w:pPr>
        <w:pStyle w:val="Rubrik1"/>
        <w:spacing w:after="16"/>
        <w:rPr>
          <w:color w:val="8A0057"/>
          <w:w w:val="110"/>
          <w:u w:val="single" w:color="8A0057"/>
        </w:rPr>
      </w:pPr>
    </w:p>
    <w:p w14:paraId="6FFD81F4" w14:textId="190C962F" w:rsidR="000967FD" w:rsidRDefault="00574577">
      <w:pPr>
        <w:pStyle w:val="Rubrik1"/>
        <w:spacing w:after="16"/>
      </w:pPr>
      <w:r>
        <w:rPr>
          <w:color w:val="8A0057"/>
          <w:w w:val="110"/>
          <w:u w:val="single" w:color="8A0057"/>
        </w:rPr>
        <w:t>Brief description of research environment</w:t>
      </w:r>
    </w:p>
    <w:p w14:paraId="6B6F62B7" w14:textId="50DA4167" w:rsidR="000967FD" w:rsidRDefault="00E6729A">
      <w:pPr>
        <w:pStyle w:val="Brd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C16338" wp14:editId="2FAB11E5">
                <wp:extent cx="6128385" cy="6350"/>
                <wp:effectExtent l="6985" t="7620" r="8255" b="5080"/>
                <wp:docPr id="14115542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6350"/>
                          <a:chOff x="0" y="0"/>
                          <a:chExt cx="9651" cy="10"/>
                        </a:xfrm>
                      </wpg:grpSpPr>
                      <wps:wsp>
                        <wps:cNvPr id="199979485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CD793" id="Group 2" o:spid="_x0000_s1026" style="width:482.55pt;height:.5pt;mso-position-horizontal-relative:char;mso-position-vertical-relative:line" coordsize="9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">
                <v:line id="Line 3" o:spid="_x0000_s1027" style="position:absolute;visibility:visible;mso-wrap-style:square" from="0,5" to="96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2B2AEC76" w14:textId="4EE3C81D" w:rsidR="000967FD" w:rsidRDefault="00574577">
      <w:pPr>
        <w:pStyle w:val="Brdtext"/>
        <w:spacing w:line="247" w:lineRule="auto"/>
        <w:ind w:left="140" w:right="387"/>
      </w:pPr>
      <w:r>
        <w:rPr>
          <w:color w:val="333333"/>
          <w:w w:val="110"/>
        </w:rPr>
        <w:t xml:space="preserve">Describe the research environment where the student will carry out the </w:t>
      </w:r>
      <w:r w:rsidR="00410BB0">
        <w:rPr>
          <w:color w:val="333333"/>
          <w:w w:val="110"/>
        </w:rPr>
        <w:t>doctoral</w:t>
      </w:r>
      <w:r>
        <w:rPr>
          <w:color w:val="333333"/>
          <w:w w:val="110"/>
        </w:rPr>
        <w:t xml:space="preserve"> education. Include a description of how the </w:t>
      </w:r>
      <w:r>
        <w:rPr>
          <w:color w:val="333333"/>
          <w:spacing w:val="-2"/>
          <w:w w:val="110"/>
        </w:rPr>
        <w:t xml:space="preserve">PhD </w:t>
      </w:r>
      <w:r>
        <w:rPr>
          <w:color w:val="333333"/>
          <w:w w:val="110"/>
        </w:rPr>
        <w:t>project fits with the general research or education themes in the department or section.</w:t>
      </w:r>
    </w:p>
    <w:p w14:paraId="28BE2696" w14:textId="77777777" w:rsidR="000967FD" w:rsidRDefault="000967FD">
      <w:pPr>
        <w:pStyle w:val="Brdtext"/>
        <w:spacing w:before="6"/>
      </w:pPr>
    </w:p>
    <w:p w14:paraId="36EB09A0" w14:textId="77777777" w:rsidR="000967FD" w:rsidRDefault="000967FD">
      <w:pPr>
        <w:pStyle w:val="Brdtext"/>
        <w:spacing w:before="3"/>
      </w:pPr>
    </w:p>
    <w:p w14:paraId="71DD0747" w14:textId="77777777" w:rsidR="000967FD" w:rsidRDefault="00574577">
      <w:pPr>
        <w:pStyle w:val="Rubrik1"/>
        <w:spacing w:before="1"/>
      </w:pPr>
      <w:r>
        <w:rPr>
          <w:color w:val="8A0057"/>
          <w:w w:val="115"/>
          <w:u w:val="single" w:color="8A0057"/>
        </w:rPr>
        <w:t>References</w:t>
      </w:r>
    </w:p>
    <w:p w14:paraId="476D2BEC" w14:textId="77777777" w:rsidR="000967FD" w:rsidRDefault="00574577">
      <w:pPr>
        <w:pStyle w:val="Brdtext"/>
        <w:spacing w:before="11"/>
        <w:ind w:left="140"/>
      </w:pPr>
      <w:r>
        <w:rPr>
          <w:color w:val="333333"/>
          <w:w w:val="110"/>
        </w:rPr>
        <w:t>List key literature references which you have referred to in the text</w:t>
      </w:r>
      <w:r>
        <w:rPr>
          <w:color w:val="333333"/>
          <w:spacing w:val="50"/>
          <w:w w:val="110"/>
        </w:rPr>
        <w:t xml:space="preserve"> </w:t>
      </w:r>
      <w:r>
        <w:rPr>
          <w:color w:val="333333"/>
          <w:w w:val="110"/>
        </w:rPr>
        <w:t>above.</w:t>
      </w:r>
    </w:p>
    <w:sectPr w:rsidR="000967FD">
      <w:footerReference w:type="default" r:id="rId8"/>
      <w:pgSz w:w="12240" w:h="15840"/>
      <w:pgMar w:top="740" w:right="88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E20E" w14:textId="77777777" w:rsidR="00763141" w:rsidRDefault="00763141" w:rsidP="00695DB6">
      <w:r>
        <w:separator/>
      </w:r>
    </w:p>
  </w:endnote>
  <w:endnote w:type="continuationSeparator" w:id="0">
    <w:p w14:paraId="058E8857" w14:textId="77777777" w:rsidR="00763141" w:rsidRDefault="00763141" w:rsidP="0069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340602"/>
      <w:docPartObj>
        <w:docPartGallery w:val="Page Numbers (Bottom of Page)"/>
        <w:docPartUnique/>
      </w:docPartObj>
    </w:sdtPr>
    <w:sdtEndPr/>
    <w:sdtContent>
      <w:p w14:paraId="4F08802F" w14:textId="6DC54E0A" w:rsidR="00695DB6" w:rsidRDefault="00695DB6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7266D9FE" w14:textId="77777777" w:rsidR="00695DB6" w:rsidRDefault="00695D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09F2" w14:textId="77777777" w:rsidR="00763141" w:rsidRDefault="00763141" w:rsidP="00695DB6">
      <w:r>
        <w:separator/>
      </w:r>
    </w:p>
  </w:footnote>
  <w:footnote w:type="continuationSeparator" w:id="0">
    <w:p w14:paraId="3D444E88" w14:textId="77777777" w:rsidR="00763141" w:rsidRDefault="00763141" w:rsidP="00695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F3B"/>
    <w:multiLevelType w:val="hybridMultilevel"/>
    <w:tmpl w:val="DA00CDCA"/>
    <w:lvl w:ilvl="0" w:tplc="56DA6024">
      <w:numFmt w:val="bullet"/>
      <w:lvlText w:val="□"/>
      <w:lvlJc w:val="left"/>
      <w:pPr>
        <w:ind w:left="265" w:hanging="132"/>
      </w:pPr>
      <w:rPr>
        <w:rFonts w:ascii="Times New Roman" w:eastAsia="Times New Roman" w:hAnsi="Times New Roman" w:cs="Times New Roman" w:hint="default"/>
        <w:w w:val="78"/>
        <w:sz w:val="18"/>
        <w:szCs w:val="18"/>
      </w:rPr>
    </w:lvl>
    <w:lvl w:ilvl="1" w:tplc="ACD26C5C">
      <w:numFmt w:val="bullet"/>
      <w:lvlText w:val="•"/>
      <w:lvlJc w:val="left"/>
      <w:pPr>
        <w:ind w:left="530" w:hanging="132"/>
      </w:pPr>
      <w:rPr>
        <w:rFonts w:hint="default"/>
      </w:rPr>
    </w:lvl>
    <w:lvl w:ilvl="2" w:tplc="A74698CA">
      <w:numFmt w:val="bullet"/>
      <w:lvlText w:val="•"/>
      <w:lvlJc w:val="left"/>
      <w:pPr>
        <w:ind w:left="800" w:hanging="132"/>
      </w:pPr>
      <w:rPr>
        <w:rFonts w:hint="default"/>
      </w:rPr>
    </w:lvl>
    <w:lvl w:ilvl="3" w:tplc="1CF64886">
      <w:numFmt w:val="bullet"/>
      <w:lvlText w:val="•"/>
      <w:lvlJc w:val="left"/>
      <w:pPr>
        <w:ind w:left="1070" w:hanging="132"/>
      </w:pPr>
      <w:rPr>
        <w:rFonts w:hint="default"/>
      </w:rPr>
    </w:lvl>
    <w:lvl w:ilvl="4" w:tplc="98DC9BEC">
      <w:numFmt w:val="bullet"/>
      <w:lvlText w:val="•"/>
      <w:lvlJc w:val="left"/>
      <w:pPr>
        <w:ind w:left="1341" w:hanging="132"/>
      </w:pPr>
      <w:rPr>
        <w:rFonts w:hint="default"/>
      </w:rPr>
    </w:lvl>
    <w:lvl w:ilvl="5" w:tplc="4E2C585E">
      <w:numFmt w:val="bullet"/>
      <w:lvlText w:val="•"/>
      <w:lvlJc w:val="left"/>
      <w:pPr>
        <w:ind w:left="1611" w:hanging="132"/>
      </w:pPr>
      <w:rPr>
        <w:rFonts w:hint="default"/>
      </w:rPr>
    </w:lvl>
    <w:lvl w:ilvl="6" w:tplc="A3266B08">
      <w:numFmt w:val="bullet"/>
      <w:lvlText w:val="•"/>
      <w:lvlJc w:val="left"/>
      <w:pPr>
        <w:ind w:left="1881" w:hanging="132"/>
      </w:pPr>
      <w:rPr>
        <w:rFonts w:hint="default"/>
      </w:rPr>
    </w:lvl>
    <w:lvl w:ilvl="7" w:tplc="A6C4309E">
      <w:numFmt w:val="bullet"/>
      <w:lvlText w:val="•"/>
      <w:lvlJc w:val="left"/>
      <w:pPr>
        <w:ind w:left="2151" w:hanging="132"/>
      </w:pPr>
      <w:rPr>
        <w:rFonts w:hint="default"/>
      </w:rPr>
    </w:lvl>
    <w:lvl w:ilvl="8" w:tplc="A23E9572">
      <w:numFmt w:val="bullet"/>
      <w:lvlText w:val="•"/>
      <w:lvlJc w:val="left"/>
      <w:pPr>
        <w:ind w:left="2422" w:hanging="132"/>
      </w:pPr>
      <w:rPr>
        <w:rFonts w:hint="default"/>
      </w:rPr>
    </w:lvl>
  </w:abstractNum>
  <w:abstractNum w:abstractNumId="1" w15:restartNumberingAfterBreak="0">
    <w:nsid w:val="177A54E1"/>
    <w:multiLevelType w:val="hybridMultilevel"/>
    <w:tmpl w:val="E8BAE1C8"/>
    <w:lvl w:ilvl="0" w:tplc="7C02E7F8">
      <w:numFmt w:val="bullet"/>
      <w:lvlText w:val="□"/>
      <w:lvlJc w:val="left"/>
      <w:pPr>
        <w:ind w:left="519" w:hanging="135"/>
      </w:pPr>
      <w:rPr>
        <w:rFonts w:ascii="Times New Roman" w:eastAsia="Times New Roman" w:hAnsi="Times New Roman" w:cs="Times New Roman" w:hint="default"/>
        <w:w w:val="78"/>
        <w:sz w:val="18"/>
        <w:szCs w:val="18"/>
      </w:rPr>
    </w:lvl>
    <w:lvl w:ilvl="1" w:tplc="B14050DC">
      <w:numFmt w:val="bullet"/>
      <w:lvlText w:val="•"/>
      <w:lvlJc w:val="left"/>
      <w:pPr>
        <w:ind w:left="754" w:hanging="135"/>
      </w:pPr>
      <w:rPr>
        <w:rFonts w:hint="default"/>
      </w:rPr>
    </w:lvl>
    <w:lvl w:ilvl="2" w:tplc="57C0F7DE">
      <w:numFmt w:val="bullet"/>
      <w:lvlText w:val="•"/>
      <w:lvlJc w:val="left"/>
      <w:pPr>
        <w:ind w:left="989" w:hanging="135"/>
      </w:pPr>
      <w:rPr>
        <w:rFonts w:hint="default"/>
      </w:rPr>
    </w:lvl>
    <w:lvl w:ilvl="3" w:tplc="C3E24B86">
      <w:numFmt w:val="bullet"/>
      <w:lvlText w:val="•"/>
      <w:lvlJc w:val="left"/>
      <w:pPr>
        <w:ind w:left="1224" w:hanging="135"/>
      </w:pPr>
      <w:rPr>
        <w:rFonts w:hint="default"/>
      </w:rPr>
    </w:lvl>
    <w:lvl w:ilvl="4" w:tplc="EC9A804A">
      <w:numFmt w:val="bullet"/>
      <w:lvlText w:val="•"/>
      <w:lvlJc w:val="left"/>
      <w:pPr>
        <w:ind w:left="1459" w:hanging="135"/>
      </w:pPr>
      <w:rPr>
        <w:rFonts w:hint="default"/>
      </w:rPr>
    </w:lvl>
    <w:lvl w:ilvl="5" w:tplc="3654850E">
      <w:numFmt w:val="bullet"/>
      <w:lvlText w:val="•"/>
      <w:lvlJc w:val="left"/>
      <w:pPr>
        <w:ind w:left="1693" w:hanging="135"/>
      </w:pPr>
      <w:rPr>
        <w:rFonts w:hint="default"/>
      </w:rPr>
    </w:lvl>
    <w:lvl w:ilvl="6" w:tplc="E8DA7C88">
      <w:numFmt w:val="bullet"/>
      <w:lvlText w:val="•"/>
      <w:lvlJc w:val="left"/>
      <w:pPr>
        <w:ind w:left="1928" w:hanging="135"/>
      </w:pPr>
      <w:rPr>
        <w:rFonts w:hint="default"/>
      </w:rPr>
    </w:lvl>
    <w:lvl w:ilvl="7" w:tplc="04045B96">
      <w:numFmt w:val="bullet"/>
      <w:lvlText w:val="•"/>
      <w:lvlJc w:val="left"/>
      <w:pPr>
        <w:ind w:left="2163" w:hanging="135"/>
      </w:pPr>
      <w:rPr>
        <w:rFonts w:hint="default"/>
      </w:rPr>
    </w:lvl>
    <w:lvl w:ilvl="8" w:tplc="2752BD84">
      <w:numFmt w:val="bullet"/>
      <w:lvlText w:val="•"/>
      <w:lvlJc w:val="left"/>
      <w:pPr>
        <w:ind w:left="2398" w:hanging="135"/>
      </w:pPr>
      <w:rPr>
        <w:rFonts w:hint="default"/>
      </w:rPr>
    </w:lvl>
  </w:abstractNum>
  <w:num w:numId="1" w16cid:durableId="1273174909">
    <w:abstractNumId w:val="0"/>
  </w:num>
  <w:num w:numId="2" w16cid:durableId="41740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FD"/>
    <w:rsid w:val="0002125F"/>
    <w:rsid w:val="0004347E"/>
    <w:rsid w:val="000773BD"/>
    <w:rsid w:val="0007763E"/>
    <w:rsid w:val="000906D0"/>
    <w:rsid w:val="000967FD"/>
    <w:rsid w:val="000A53E4"/>
    <w:rsid w:val="000B1EA6"/>
    <w:rsid w:val="000B66B4"/>
    <w:rsid w:val="000D1244"/>
    <w:rsid w:val="0014015F"/>
    <w:rsid w:val="001816D3"/>
    <w:rsid w:val="001D5FEE"/>
    <w:rsid w:val="001F1375"/>
    <w:rsid w:val="00204B78"/>
    <w:rsid w:val="00206E70"/>
    <w:rsid w:val="002156F2"/>
    <w:rsid w:val="00246981"/>
    <w:rsid w:val="002523F4"/>
    <w:rsid w:val="0027128F"/>
    <w:rsid w:val="002719A7"/>
    <w:rsid w:val="00296013"/>
    <w:rsid w:val="002A5771"/>
    <w:rsid w:val="002B688F"/>
    <w:rsid w:val="002E32C0"/>
    <w:rsid w:val="00332C36"/>
    <w:rsid w:val="00350BDC"/>
    <w:rsid w:val="00353747"/>
    <w:rsid w:val="00361437"/>
    <w:rsid w:val="00386C6A"/>
    <w:rsid w:val="003A7672"/>
    <w:rsid w:val="003D020F"/>
    <w:rsid w:val="003D395A"/>
    <w:rsid w:val="00410BB0"/>
    <w:rsid w:val="00410F2D"/>
    <w:rsid w:val="004157F8"/>
    <w:rsid w:val="00430EC9"/>
    <w:rsid w:val="00455C74"/>
    <w:rsid w:val="00457334"/>
    <w:rsid w:val="00462745"/>
    <w:rsid w:val="00480E8B"/>
    <w:rsid w:val="004B05B6"/>
    <w:rsid w:val="004B3A89"/>
    <w:rsid w:val="004D3616"/>
    <w:rsid w:val="004E348B"/>
    <w:rsid w:val="005309BF"/>
    <w:rsid w:val="00545B11"/>
    <w:rsid w:val="0056241A"/>
    <w:rsid w:val="00566024"/>
    <w:rsid w:val="00574577"/>
    <w:rsid w:val="005D4AA3"/>
    <w:rsid w:val="00614B48"/>
    <w:rsid w:val="006269C5"/>
    <w:rsid w:val="00634177"/>
    <w:rsid w:val="00683541"/>
    <w:rsid w:val="00684013"/>
    <w:rsid w:val="00695DB6"/>
    <w:rsid w:val="006A1C92"/>
    <w:rsid w:val="006E3916"/>
    <w:rsid w:val="006E5E6C"/>
    <w:rsid w:val="006F2EAD"/>
    <w:rsid w:val="0070737F"/>
    <w:rsid w:val="00763141"/>
    <w:rsid w:val="007A74AB"/>
    <w:rsid w:val="007B341E"/>
    <w:rsid w:val="007D6056"/>
    <w:rsid w:val="007E31E5"/>
    <w:rsid w:val="00897BDA"/>
    <w:rsid w:val="008A00B3"/>
    <w:rsid w:val="008B73AA"/>
    <w:rsid w:val="008E1AAC"/>
    <w:rsid w:val="008E3154"/>
    <w:rsid w:val="00910361"/>
    <w:rsid w:val="0091486B"/>
    <w:rsid w:val="00924D26"/>
    <w:rsid w:val="00955B78"/>
    <w:rsid w:val="009625FF"/>
    <w:rsid w:val="009A5AF6"/>
    <w:rsid w:val="009B70C9"/>
    <w:rsid w:val="009C47CA"/>
    <w:rsid w:val="009D31B0"/>
    <w:rsid w:val="009E5202"/>
    <w:rsid w:val="009E57CE"/>
    <w:rsid w:val="00A06690"/>
    <w:rsid w:val="00A22400"/>
    <w:rsid w:val="00A44B8A"/>
    <w:rsid w:val="00A526D9"/>
    <w:rsid w:val="00A92120"/>
    <w:rsid w:val="00A96A91"/>
    <w:rsid w:val="00AA00D3"/>
    <w:rsid w:val="00AA6925"/>
    <w:rsid w:val="00AA6F9A"/>
    <w:rsid w:val="00B94511"/>
    <w:rsid w:val="00C14E2B"/>
    <w:rsid w:val="00C25F1F"/>
    <w:rsid w:val="00C270EE"/>
    <w:rsid w:val="00C42D7C"/>
    <w:rsid w:val="00C7624B"/>
    <w:rsid w:val="00CB33D8"/>
    <w:rsid w:val="00CC1382"/>
    <w:rsid w:val="00CC6BFC"/>
    <w:rsid w:val="00D1419D"/>
    <w:rsid w:val="00D202BF"/>
    <w:rsid w:val="00D21E45"/>
    <w:rsid w:val="00D34462"/>
    <w:rsid w:val="00D37B40"/>
    <w:rsid w:val="00D4129A"/>
    <w:rsid w:val="00D6750B"/>
    <w:rsid w:val="00D7350A"/>
    <w:rsid w:val="00D81BC1"/>
    <w:rsid w:val="00DF1ADE"/>
    <w:rsid w:val="00E01578"/>
    <w:rsid w:val="00E424AE"/>
    <w:rsid w:val="00E43A40"/>
    <w:rsid w:val="00E4778E"/>
    <w:rsid w:val="00E6729A"/>
    <w:rsid w:val="00E71DC0"/>
    <w:rsid w:val="00E72A74"/>
    <w:rsid w:val="00E83662"/>
    <w:rsid w:val="00EB05FD"/>
    <w:rsid w:val="00EB6D05"/>
    <w:rsid w:val="00ED07AD"/>
    <w:rsid w:val="00ED3877"/>
    <w:rsid w:val="00ED6434"/>
    <w:rsid w:val="00EE2C3C"/>
    <w:rsid w:val="00EE4E5A"/>
    <w:rsid w:val="00EE6B52"/>
    <w:rsid w:val="00F15137"/>
    <w:rsid w:val="00F22247"/>
    <w:rsid w:val="00F22661"/>
    <w:rsid w:val="00F2532A"/>
    <w:rsid w:val="00F53AA2"/>
    <w:rsid w:val="00F641AF"/>
    <w:rsid w:val="00F773AD"/>
    <w:rsid w:val="00F8109E"/>
    <w:rsid w:val="00F8548A"/>
    <w:rsid w:val="00F96C93"/>
    <w:rsid w:val="00FA2D1F"/>
    <w:rsid w:val="00FB7350"/>
    <w:rsid w:val="00FD1E45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8E61"/>
  <w15:docId w15:val="{E0DA6985-860B-4958-92E8-B99723C3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Rubrik1">
    <w:name w:val="heading 1"/>
    <w:basedOn w:val="Normal"/>
    <w:uiPriority w:val="9"/>
    <w:qFormat/>
    <w:pPr>
      <w:ind w:left="140"/>
      <w:outlineLvl w:val="0"/>
    </w:pPr>
    <w:rPr>
      <w:sz w:val="26"/>
      <w:szCs w:val="26"/>
    </w:rPr>
  </w:style>
  <w:style w:type="paragraph" w:styleId="Rubrik2">
    <w:name w:val="heading 2"/>
    <w:basedOn w:val="Normal"/>
    <w:uiPriority w:val="9"/>
    <w:unhideWhenUsed/>
    <w:qFormat/>
    <w:pPr>
      <w:spacing w:before="90"/>
      <w:ind w:left="162"/>
      <w:outlineLvl w:val="1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ind w:left="265" w:hanging="132"/>
    </w:pPr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6341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417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4177"/>
    <w:rPr>
      <w:rFonts w:ascii="Times New Roman" w:eastAsia="Times New Roman" w:hAnsi="Times New Roman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341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41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643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Sidhuvud">
    <w:name w:val="header"/>
    <w:basedOn w:val="Normal"/>
    <w:link w:val="SidhuvudChar"/>
    <w:uiPriority w:val="99"/>
    <w:unhideWhenUsed/>
    <w:rsid w:val="00695DB6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95DB6"/>
    <w:rPr>
      <w:rFonts w:ascii="Times New Roman" w:eastAsia="Times New Roman" w:hAnsi="Times New Roman" w:cs="Times New Roman"/>
    </w:rPr>
  </w:style>
  <w:style w:type="paragraph" w:styleId="Sidfot">
    <w:name w:val="footer"/>
    <w:basedOn w:val="Normal"/>
    <w:link w:val="SidfotChar"/>
    <w:uiPriority w:val="99"/>
    <w:unhideWhenUsed/>
    <w:rsid w:val="00695DB6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95DB6"/>
    <w:rPr>
      <w:rFonts w:ascii="Times New Roman" w:eastAsia="Times New Roman" w:hAnsi="Times New Roman" w:cs="Times New Roman"/>
    </w:rPr>
  </w:style>
  <w:style w:type="table" w:styleId="Tabellrutnt">
    <w:name w:val="Table Grid"/>
    <w:basedOn w:val="Normaltabell"/>
    <w:uiPriority w:val="39"/>
    <w:rsid w:val="009C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1931</Characters>
  <Application>Microsoft Office Word</Application>
  <DocSecurity>4</DocSecurity>
  <Lines>81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Template Research Plan NVS_final</vt:lpstr>
    </vt:vector>
  </TitlesOfParts>
  <Company>Karolinska Institutet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Template Research Plan NVS_final</dc:title>
  <dc:creator>Ulrica Nilsson</dc:creator>
  <cp:lastModifiedBy>Heli Vänskä</cp:lastModifiedBy>
  <cp:revision>2</cp:revision>
  <cp:lastPrinted>2026-03-19T13:15:00Z</cp:lastPrinted>
  <dcterms:created xsi:type="dcterms:W3CDTF">2026-03-20T10:11:00Z</dcterms:created>
  <dcterms:modified xsi:type="dcterms:W3CDTF">2026-03-20T10:11:00Z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2025-08-13T00:00:00Z</vt:filetime>
  </property>
  <property fmtid="{D5CDD505-2E9C-101B-9397-08002B2CF9AE}" pid="4" name="GrammarlyDocumentId">
    <vt:lpwstr>1b7aefc2-9674-4081-9643-6ace4dc71ae3</vt:lpwstr>
  </property>
</Properties>
</file>