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B8DC" w14:textId="77777777" w:rsidR="00CB3920" w:rsidRDefault="00CB3920" w:rsidP="00F80E2B">
      <w:pPr>
        <w:jc w:val="center"/>
        <w:rPr>
          <w:b/>
          <w:bCs/>
          <w:sz w:val="32"/>
          <w:szCs w:val="32"/>
          <w:lang w:val="en-US"/>
        </w:rPr>
      </w:pPr>
    </w:p>
    <w:p w14:paraId="6362F6AC" w14:textId="4DB7B327" w:rsidR="00392BE4" w:rsidRDefault="00555C9F" w:rsidP="00F80E2B">
      <w:pPr>
        <w:jc w:val="center"/>
        <w:rPr>
          <w:b/>
          <w:bCs/>
          <w:sz w:val="32"/>
          <w:szCs w:val="32"/>
          <w:lang w:val="en-US"/>
        </w:rPr>
      </w:pPr>
      <w:r w:rsidRPr="00555C9F">
        <w:rPr>
          <w:b/>
          <w:bCs/>
          <w:sz w:val="32"/>
          <w:szCs w:val="32"/>
          <w:lang w:val="en-US"/>
        </w:rPr>
        <w:t xml:space="preserve">Recommended timeline for developing a competitive </w:t>
      </w:r>
    </w:p>
    <w:p w14:paraId="65A115D6" w14:textId="72FCB2C4" w:rsidR="007968BD" w:rsidRPr="00555C9F" w:rsidRDefault="00555C9F" w:rsidP="00F80E2B">
      <w:pPr>
        <w:jc w:val="center"/>
        <w:rPr>
          <w:b/>
          <w:bCs/>
          <w:sz w:val="32"/>
          <w:szCs w:val="32"/>
          <w:lang w:val="en-US"/>
        </w:rPr>
      </w:pPr>
      <w:r w:rsidRPr="00555C9F">
        <w:rPr>
          <w:b/>
          <w:bCs/>
          <w:sz w:val="32"/>
          <w:szCs w:val="32"/>
          <w:lang w:val="en-US"/>
        </w:rPr>
        <w:t>ERC Synergy Grant application</w:t>
      </w:r>
    </w:p>
    <w:p w14:paraId="3D03C139" w14:textId="77777777" w:rsidR="00B32337" w:rsidRDefault="00B32337">
      <w:pPr>
        <w:rPr>
          <w:lang w:val="en-US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1942"/>
        <w:gridCol w:w="7120"/>
      </w:tblGrid>
      <w:tr w:rsidR="00B32337" w14:paraId="03AAB04C" w14:textId="77777777" w:rsidTr="00630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14:paraId="152D623D" w14:textId="77777777" w:rsidR="00B32337" w:rsidRDefault="00B32337" w:rsidP="00630F35">
            <w:pPr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071341">
              <w:rPr>
                <w:sz w:val="28"/>
                <w:szCs w:val="28"/>
                <w:lang w:val="en-US"/>
              </w:rPr>
              <w:t>Time before application deadline</w:t>
            </w:r>
          </w:p>
          <w:p w14:paraId="14E32DF2" w14:textId="77777777" w:rsidR="0056484C" w:rsidRPr="00071341" w:rsidRDefault="0056484C" w:rsidP="00630F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20" w:type="dxa"/>
          </w:tcPr>
          <w:p w14:paraId="6A66478C" w14:textId="77777777" w:rsidR="00B32337" w:rsidRDefault="00B32337" w:rsidP="00630F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14:paraId="70D3AD42" w14:textId="77777777" w:rsidR="00B32337" w:rsidRPr="00071341" w:rsidRDefault="00B32337" w:rsidP="00630F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071341">
              <w:rPr>
                <w:sz w:val="28"/>
                <w:szCs w:val="28"/>
                <w:lang w:val="en-US"/>
              </w:rPr>
              <w:t>Action</w:t>
            </w:r>
          </w:p>
        </w:tc>
      </w:tr>
      <w:tr w:rsidR="00B32337" w14:paraId="48900A27" w14:textId="77777777" w:rsidTr="00630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14:paraId="4639F5B4" w14:textId="77777777" w:rsidR="00B32337" w:rsidRPr="00071341" w:rsidRDefault="00B32337" w:rsidP="00630F3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≥ 7</w:t>
            </w:r>
            <w:r w:rsidRPr="00071341">
              <w:rPr>
                <w:sz w:val="24"/>
                <w:szCs w:val="24"/>
                <w:lang w:val="en-US"/>
              </w:rPr>
              <w:t xml:space="preserve"> months</w:t>
            </w:r>
          </w:p>
        </w:tc>
        <w:tc>
          <w:tcPr>
            <w:tcW w:w="7120" w:type="dxa"/>
          </w:tcPr>
          <w:p w14:paraId="3893C6AB" w14:textId="77777777" w:rsidR="00071341" w:rsidRPr="00071341" w:rsidRDefault="00071341" w:rsidP="00630F35">
            <w:pPr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71341">
              <w:rPr>
                <w:sz w:val="24"/>
                <w:szCs w:val="24"/>
                <w:lang w:val="en-US"/>
              </w:rPr>
              <w:t xml:space="preserve">Think about </w:t>
            </w:r>
            <w:r w:rsidR="00B32337">
              <w:rPr>
                <w:sz w:val="24"/>
                <w:szCs w:val="24"/>
                <w:lang w:val="en-US"/>
              </w:rPr>
              <w:t xml:space="preserve">your </w:t>
            </w:r>
            <w:r w:rsidRPr="00071341">
              <w:rPr>
                <w:sz w:val="24"/>
                <w:szCs w:val="24"/>
                <w:lang w:val="en-US"/>
              </w:rPr>
              <w:t xml:space="preserve">project idea and discuss </w:t>
            </w:r>
            <w:r w:rsidR="00B32337">
              <w:rPr>
                <w:sz w:val="24"/>
                <w:szCs w:val="24"/>
                <w:lang w:val="en-US"/>
              </w:rPr>
              <w:t xml:space="preserve">it </w:t>
            </w:r>
            <w:r w:rsidRPr="00071341">
              <w:rPr>
                <w:sz w:val="24"/>
                <w:szCs w:val="24"/>
                <w:lang w:val="en-US"/>
              </w:rPr>
              <w:t>with potential co-applicants</w:t>
            </w:r>
            <w:r w:rsidR="00B32337">
              <w:rPr>
                <w:sz w:val="24"/>
                <w:szCs w:val="24"/>
                <w:lang w:val="en-US"/>
              </w:rPr>
              <w:t xml:space="preserve"> – brainstorm.</w:t>
            </w:r>
          </w:p>
          <w:p w14:paraId="18396484" w14:textId="77777777" w:rsidR="00B32337" w:rsidRDefault="00B32337" w:rsidP="00630F3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71341">
              <w:rPr>
                <w:sz w:val="24"/>
                <w:szCs w:val="24"/>
                <w:lang w:val="en-US"/>
              </w:rPr>
              <w:t>Talk to ERC Synergy grantees and ex-members of ERC Synergy panels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6CD1DFFC" w14:textId="77777777" w:rsidR="00B32337" w:rsidRDefault="00071341" w:rsidP="00630F35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71341">
              <w:rPr>
                <w:sz w:val="24"/>
                <w:szCs w:val="24"/>
                <w:lang w:val="en-US"/>
              </w:rPr>
              <w:t>Contact Grants Office for guidance and updates</w:t>
            </w:r>
            <w:r w:rsidR="00B32337">
              <w:rPr>
                <w:sz w:val="24"/>
                <w:szCs w:val="24"/>
                <w:lang w:val="en-US"/>
              </w:rPr>
              <w:t>.</w:t>
            </w:r>
          </w:p>
          <w:p w14:paraId="4A8AC40D" w14:textId="77777777" w:rsidR="00B32337" w:rsidRPr="007D1FAA" w:rsidRDefault="00B32337" w:rsidP="00630F3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B32337" w14:paraId="3E2738C3" w14:textId="77777777" w:rsidTr="00630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14:paraId="58E2556E" w14:textId="77777777" w:rsidR="00B32337" w:rsidRPr="00071341" w:rsidRDefault="00B32337" w:rsidP="00630F3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≥ </w:t>
            </w:r>
            <w:r w:rsidRPr="00071341">
              <w:rPr>
                <w:sz w:val="24"/>
                <w:szCs w:val="24"/>
                <w:lang w:val="en-US"/>
              </w:rPr>
              <w:t>5 months</w:t>
            </w:r>
          </w:p>
        </w:tc>
        <w:tc>
          <w:tcPr>
            <w:tcW w:w="7120" w:type="dxa"/>
          </w:tcPr>
          <w:p w14:paraId="7DF43FF0" w14:textId="77777777" w:rsidR="00071341" w:rsidRPr="00071341" w:rsidRDefault="00071341" w:rsidP="00630F35">
            <w:pPr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71341">
              <w:rPr>
                <w:sz w:val="24"/>
                <w:szCs w:val="24"/>
              </w:rPr>
              <w:t>Consolidate</w:t>
            </w:r>
            <w:proofErr w:type="spellEnd"/>
            <w:r w:rsidRPr="00071341">
              <w:rPr>
                <w:sz w:val="24"/>
                <w:szCs w:val="24"/>
              </w:rPr>
              <w:t xml:space="preserve"> </w:t>
            </w:r>
            <w:proofErr w:type="spellStart"/>
            <w:r w:rsidRPr="00071341">
              <w:rPr>
                <w:sz w:val="24"/>
                <w:szCs w:val="24"/>
              </w:rPr>
              <w:t>your</w:t>
            </w:r>
            <w:proofErr w:type="spellEnd"/>
            <w:r w:rsidRPr="00071341">
              <w:rPr>
                <w:sz w:val="24"/>
                <w:szCs w:val="24"/>
              </w:rPr>
              <w:t xml:space="preserve"> </w:t>
            </w:r>
            <w:proofErr w:type="spellStart"/>
            <w:r w:rsidRPr="00071341">
              <w:rPr>
                <w:sz w:val="24"/>
                <w:szCs w:val="24"/>
              </w:rPr>
              <w:t>Synergy</w:t>
            </w:r>
            <w:proofErr w:type="spellEnd"/>
            <w:r w:rsidRPr="00071341">
              <w:rPr>
                <w:sz w:val="24"/>
                <w:szCs w:val="24"/>
              </w:rPr>
              <w:t xml:space="preserve"> Group</w:t>
            </w:r>
            <w:r w:rsidR="00B32337">
              <w:rPr>
                <w:sz w:val="24"/>
                <w:szCs w:val="24"/>
              </w:rPr>
              <w:t>.</w:t>
            </w:r>
          </w:p>
          <w:p w14:paraId="1E45D85E" w14:textId="77777777" w:rsidR="00071341" w:rsidRPr="00071341" w:rsidRDefault="00071341" w:rsidP="00630F35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71341">
              <w:rPr>
                <w:sz w:val="24"/>
                <w:szCs w:val="24"/>
                <w:lang w:val="en-US"/>
              </w:rPr>
              <w:t>Formulate your hypothesis and objectives</w:t>
            </w:r>
            <w:r w:rsidR="00B32337" w:rsidRPr="00071341">
              <w:rPr>
                <w:sz w:val="24"/>
                <w:szCs w:val="24"/>
                <w:lang w:val="en-US"/>
              </w:rPr>
              <w:t>.</w:t>
            </w:r>
          </w:p>
          <w:p w14:paraId="788A637D" w14:textId="77777777" w:rsidR="00071341" w:rsidRPr="00071341" w:rsidRDefault="00071341" w:rsidP="00630F35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71341">
              <w:rPr>
                <w:sz w:val="24"/>
                <w:szCs w:val="24"/>
                <w:lang w:val="en-US"/>
              </w:rPr>
              <w:t>Make a project plan &amp; outline of your application</w:t>
            </w:r>
            <w:r w:rsidR="00B32337">
              <w:rPr>
                <w:sz w:val="24"/>
                <w:szCs w:val="24"/>
                <w:lang w:val="en-US"/>
              </w:rPr>
              <w:t>.</w:t>
            </w:r>
          </w:p>
          <w:p w14:paraId="7017AE57" w14:textId="77777777" w:rsidR="00071341" w:rsidRPr="00071341" w:rsidRDefault="00B32337" w:rsidP="00630F35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</w:t>
            </w:r>
            <w:r w:rsidR="00071341" w:rsidRPr="00071341">
              <w:rPr>
                <w:sz w:val="24"/>
                <w:szCs w:val="24"/>
                <w:lang w:val="en-US"/>
              </w:rPr>
              <w:t xml:space="preserve"> how you will put together the application</w:t>
            </w:r>
            <w:r>
              <w:rPr>
                <w:sz w:val="24"/>
                <w:szCs w:val="24"/>
                <w:lang w:val="en-US"/>
              </w:rPr>
              <w:t>,</w:t>
            </w:r>
            <w:r w:rsidR="00071341" w:rsidRPr="0007134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ensuring </w:t>
            </w:r>
            <w:r w:rsidR="00071341" w:rsidRPr="00071341">
              <w:rPr>
                <w:sz w:val="24"/>
                <w:szCs w:val="24"/>
                <w:lang w:val="en-US"/>
              </w:rPr>
              <w:t>each PI knows what to do and when</w:t>
            </w:r>
            <w:r>
              <w:rPr>
                <w:sz w:val="24"/>
                <w:szCs w:val="24"/>
                <w:lang w:val="en-US"/>
              </w:rPr>
              <w:t>. T</w:t>
            </w:r>
            <w:r w:rsidR="00071341" w:rsidRPr="00071341">
              <w:rPr>
                <w:sz w:val="24"/>
                <w:szCs w:val="24"/>
                <w:lang w:val="en-US"/>
              </w:rPr>
              <w:t>ake holidays &amp; conferences into account</w:t>
            </w:r>
            <w:r>
              <w:rPr>
                <w:sz w:val="24"/>
                <w:szCs w:val="24"/>
                <w:lang w:val="en-US"/>
              </w:rPr>
              <w:t>, and schedule regular meetings</w:t>
            </w:r>
            <w:r w:rsidR="00071341" w:rsidRPr="00071341">
              <w:rPr>
                <w:sz w:val="24"/>
                <w:szCs w:val="24"/>
                <w:lang w:val="en-US"/>
              </w:rPr>
              <w:t>.</w:t>
            </w:r>
          </w:p>
          <w:p w14:paraId="57882A3A" w14:textId="77777777" w:rsidR="00B32337" w:rsidRDefault="00071341" w:rsidP="00630F35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71341">
              <w:rPr>
                <w:sz w:val="24"/>
                <w:szCs w:val="24"/>
                <w:lang w:val="en-US"/>
              </w:rPr>
              <w:t>Discuss the budget within the Synergy Group.</w:t>
            </w:r>
          </w:p>
          <w:p w14:paraId="1DC8DF32" w14:textId="77777777" w:rsidR="00B32337" w:rsidRPr="00071341" w:rsidRDefault="00B32337" w:rsidP="00630F3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B32337" w14:paraId="1E0C6A8D" w14:textId="77777777" w:rsidTr="00630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14:paraId="01B96224" w14:textId="77777777" w:rsidR="00B32337" w:rsidRDefault="00B32337" w:rsidP="00630F35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≥ 3</w:t>
            </w:r>
            <w:r w:rsidRPr="00071341">
              <w:rPr>
                <w:sz w:val="24"/>
                <w:szCs w:val="24"/>
                <w:lang w:val="en-US"/>
              </w:rPr>
              <w:t xml:space="preserve"> months</w:t>
            </w:r>
          </w:p>
        </w:tc>
        <w:tc>
          <w:tcPr>
            <w:tcW w:w="7120" w:type="dxa"/>
          </w:tcPr>
          <w:p w14:paraId="3FF6B5A0" w14:textId="77777777" w:rsidR="00B32337" w:rsidRDefault="00B32337" w:rsidP="00630F3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Complete the first draft of your full proposal.</w:t>
            </w:r>
          </w:p>
          <w:p w14:paraId="76A29DF4" w14:textId="77777777" w:rsidR="00B32337" w:rsidRDefault="00B32337" w:rsidP="00630F3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Get feedback from experts in your fields, colleagues outside your fields, scientists with ERC experience, Grants Office, etc.</w:t>
            </w:r>
          </w:p>
          <w:p w14:paraId="5792A0E3" w14:textId="77777777" w:rsidR="00B32337" w:rsidRDefault="00B32337" w:rsidP="00630F35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multiple rounds of rewriting &amp; feedback</w:t>
            </w:r>
          </w:p>
          <w:p w14:paraId="2F32F90F" w14:textId="77777777" w:rsidR="00B32337" w:rsidRDefault="00B32337" w:rsidP="00630F3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Request Commitment Letters from each host institution. </w:t>
            </w:r>
          </w:p>
          <w:p w14:paraId="5189910F" w14:textId="77777777" w:rsidR="00B32337" w:rsidRDefault="00B32337" w:rsidP="00630F35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US-based institutions esp. need advance warning.</w:t>
            </w:r>
          </w:p>
          <w:p w14:paraId="258ED9C6" w14:textId="77777777" w:rsidR="00B32337" w:rsidRDefault="00B32337" w:rsidP="00630F35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 KI, Grants Office prepares this Commitment Letter</w:t>
            </w:r>
            <w:r w:rsidRPr="00362BEA">
              <w:rPr>
                <w:lang w:val="en-US"/>
              </w:rPr>
              <w:t xml:space="preserve"> </w:t>
            </w:r>
            <w:r>
              <w:rPr>
                <w:lang w:val="en-US"/>
              </w:rPr>
              <w:t>but requires a signed Application Assurance Form</w:t>
            </w:r>
          </w:p>
          <w:p w14:paraId="744534ED" w14:textId="77777777" w:rsidR="00B32337" w:rsidRPr="007111F9" w:rsidRDefault="00B32337" w:rsidP="00630F35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32337" w14:paraId="6B01FADD" w14:textId="77777777" w:rsidTr="00630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14:paraId="5D605FD7" w14:textId="77777777" w:rsidR="00B32337" w:rsidRDefault="00B32337" w:rsidP="00630F35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≥ 1</w:t>
            </w:r>
            <w:r w:rsidRPr="00071341">
              <w:rPr>
                <w:sz w:val="24"/>
                <w:szCs w:val="24"/>
                <w:lang w:val="en-US"/>
              </w:rPr>
              <w:t xml:space="preserve"> month</w:t>
            </w:r>
          </w:p>
        </w:tc>
        <w:tc>
          <w:tcPr>
            <w:tcW w:w="7120" w:type="dxa"/>
          </w:tcPr>
          <w:p w14:paraId="554992EC" w14:textId="77777777" w:rsidR="00B32337" w:rsidRDefault="00B32337" w:rsidP="00630F3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Finalise</w:t>
            </w:r>
            <w:proofErr w:type="spellEnd"/>
            <w:r>
              <w:rPr>
                <w:lang w:val="en-US"/>
              </w:rPr>
              <w:t xml:space="preserve"> the budget together with the finance personnel </w:t>
            </w:r>
            <w:proofErr w:type="gramStart"/>
            <w:r>
              <w:rPr>
                <w:lang w:val="en-US"/>
              </w:rPr>
              <w:t>at</w:t>
            </w:r>
            <w:proofErr w:type="gramEnd"/>
            <w:r>
              <w:rPr>
                <w:lang w:val="en-US"/>
              </w:rPr>
              <w:t xml:space="preserve"> your departments.</w:t>
            </w:r>
          </w:p>
          <w:p w14:paraId="02963D15" w14:textId="77777777" w:rsidR="00B32337" w:rsidRDefault="00B32337" w:rsidP="00630F3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Email a copy of your signed Application Assurance Form to Grants Office.</w:t>
            </w:r>
          </w:p>
          <w:p w14:paraId="58B1FDD5" w14:textId="77777777" w:rsidR="00B32337" w:rsidRDefault="00B32337" w:rsidP="00630F3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Set up your application online and complete the administrative forms.</w:t>
            </w:r>
          </w:p>
          <w:p w14:paraId="3F63BEDB" w14:textId="77777777" w:rsidR="00B32337" w:rsidRDefault="00B32337" w:rsidP="00630F3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Write the final version of your proposal and have it copy edited (and line edited, time permitted).</w:t>
            </w:r>
          </w:p>
          <w:p w14:paraId="709DA64E" w14:textId="77777777" w:rsidR="00B32337" w:rsidRPr="00CB15B1" w:rsidRDefault="00B32337" w:rsidP="00630F3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1084F07" w14:textId="77777777" w:rsidR="006955D4" w:rsidRPr="00071341" w:rsidRDefault="006955D4">
      <w:pPr>
        <w:rPr>
          <w:lang w:val="en-US"/>
        </w:rPr>
      </w:pPr>
    </w:p>
    <w:sectPr w:rsidR="006955D4" w:rsidRPr="000713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34EA" w14:textId="77777777" w:rsidR="00313A67" w:rsidRDefault="00313A67" w:rsidP="00313A67">
      <w:pPr>
        <w:spacing w:after="0" w:line="240" w:lineRule="auto"/>
      </w:pPr>
      <w:r>
        <w:separator/>
      </w:r>
    </w:p>
  </w:endnote>
  <w:endnote w:type="continuationSeparator" w:id="0">
    <w:p w14:paraId="2948B3D0" w14:textId="77777777" w:rsidR="00313A67" w:rsidRDefault="00313A67" w:rsidP="0031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857A" w14:textId="77777777" w:rsidR="00313A67" w:rsidRDefault="00313A67" w:rsidP="00313A67">
      <w:pPr>
        <w:spacing w:after="0" w:line="240" w:lineRule="auto"/>
      </w:pPr>
      <w:r>
        <w:separator/>
      </w:r>
    </w:p>
  </w:footnote>
  <w:footnote w:type="continuationSeparator" w:id="0">
    <w:p w14:paraId="17FC49F5" w14:textId="77777777" w:rsidR="00313A67" w:rsidRDefault="00313A67" w:rsidP="0031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3259" w14:textId="1DA3DE3C" w:rsidR="00313A67" w:rsidRDefault="00CB3920">
    <w:pPr>
      <w:pStyle w:val="Header"/>
    </w:pPr>
    <w:r w:rsidRPr="00594832">
      <w:rPr>
        <w:noProof/>
      </w:rPr>
      <w:drawing>
        <wp:inline distT="0" distB="0" distL="0" distR="0" wp14:anchorId="32917459" wp14:editId="112937ED">
          <wp:extent cx="1793875" cy="734695"/>
          <wp:effectExtent l="0" t="0" r="0" b="0"/>
          <wp:docPr id="2" name="Picture 1" descr="Circle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le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63B"/>
    <w:multiLevelType w:val="hybridMultilevel"/>
    <w:tmpl w:val="B0508ACE"/>
    <w:lvl w:ilvl="0" w:tplc="D87813E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B6A7A"/>
    <w:multiLevelType w:val="hybridMultilevel"/>
    <w:tmpl w:val="1D6C17D0"/>
    <w:lvl w:ilvl="0" w:tplc="F3FE2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A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05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26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C1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45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E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E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8E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B207F8"/>
    <w:multiLevelType w:val="hybridMultilevel"/>
    <w:tmpl w:val="D0F287DA"/>
    <w:lvl w:ilvl="0" w:tplc="2862A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AE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85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48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66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6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EB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6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61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826649"/>
    <w:multiLevelType w:val="hybridMultilevel"/>
    <w:tmpl w:val="5046E6E0"/>
    <w:lvl w:ilvl="0" w:tplc="D87813E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335C45"/>
    <w:multiLevelType w:val="hybridMultilevel"/>
    <w:tmpl w:val="2B8C1CAC"/>
    <w:lvl w:ilvl="0" w:tplc="D87813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BAEAA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48C4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F24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8692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04A9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E85E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A213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AC5F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C8C2846"/>
    <w:multiLevelType w:val="hybridMultilevel"/>
    <w:tmpl w:val="63EE16B0"/>
    <w:lvl w:ilvl="0" w:tplc="D87813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424EA"/>
    <w:multiLevelType w:val="hybridMultilevel"/>
    <w:tmpl w:val="BAFE4946"/>
    <w:lvl w:ilvl="0" w:tplc="532E9A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100A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0EE1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FA1E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DBCFB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6207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BCE2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EB0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48D4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636568889">
    <w:abstractNumId w:val="2"/>
  </w:num>
  <w:num w:numId="2" w16cid:durableId="1132360603">
    <w:abstractNumId w:val="1"/>
  </w:num>
  <w:num w:numId="3" w16cid:durableId="1698236481">
    <w:abstractNumId w:val="4"/>
  </w:num>
  <w:num w:numId="4" w16cid:durableId="1316716452">
    <w:abstractNumId w:val="6"/>
  </w:num>
  <w:num w:numId="5" w16cid:durableId="1874028576">
    <w:abstractNumId w:val="5"/>
  </w:num>
  <w:num w:numId="6" w16cid:durableId="138694969">
    <w:abstractNumId w:val="3"/>
  </w:num>
  <w:num w:numId="7" w16cid:durableId="178765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D4"/>
    <w:rsid w:val="00024484"/>
    <w:rsid w:val="00071341"/>
    <w:rsid w:val="000B7312"/>
    <w:rsid w:val="000C1843"/>
    <w:rsid w:val="00115CB4"/>
    <w:rsid w:val="001D31B9"/>
    <w:rsid w:val="002974B7"/>
    <w:rsid w:val="002C0525"/>
    <w:rsid w:val="002C775F"/>
    <w:rsid w:val="00313A67"/>
    <w:rsid w:val="00316B20"/>
    <w:rsid w:val="00362BEA"/>
    <w:rsid w:val="00392BE4"/>
    <w:rsid w:val="003A18FC"/>
    <w:rsid w:val="003A3CD8"/>
    <w:rsid w:val="003A5436"/>
    <w:rsid w:val="005437E5"/>
    <w:rsid w:val="00552B02"/>
    <w:rsid w:val="00555C9F"/>
    <w:rsid w:val="0056484C"/>
    <w:rsid w:val="005766A3"/>
    <w:rsid w:val="005B400C"/>
    <w:rsid w:val="006955D4"/>
    <w:rsid w:val="006C5920"/>
    <w:rsid w:val="006F32A6"/>
    <w:rsid w:val="007111F9"/>
    <w:rsid w:val="007968BD"/>
    <w:rsid w:val="007D1FAA"/>
    <w:rsid w:val="007D76D9"/>
    <w:rsid w:val="0084693F"/>
    <w:rsid w:val="00861649"/>
    <w:rsid w:val="00882128"/>
    <w:rsid w:val="00930E83"/>
    <w:rsid w:val="0093109D"/>
    <w:rsid w:val="00935DA0"/>
    <w:rsid w:val="00AB4482"/>
    <w:rsid w:val="00AD104B"/>
    <w:rsid w:val="00AD10CA"/>
    <w:rsid w:val="00B32337"/>
    <w:rsid w:val="00B7771C"/>
    <w:rsid w:val="00B96E59"/>
    <w:rsid w:val="00BD3C90"/>
    <w:rsid w:val="00CB15B1"/>
    <w:rsid w:val="00CB3920"/>
    <w:rsid w:val="00D65B80"/>
    <w:rsid w:val="00D729F9"/>
    <w:rsid w:val="00DA4A7C"/>
    <w:rsid w:val="00F229F5"/>
    <w:rsid w:val="00F80E2B"/>
    <w:rsid w:val="00FD33AE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CF6F"/>
  <w15:chartTrackingRefBased/>
  <w15:docId w15:val="{A9296196-88FF-499F-AE1C-5C71EFB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5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5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5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5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5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5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5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5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5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5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5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5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5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5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5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5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5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5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55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5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55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55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55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55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55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5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5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55D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7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071341"/>
    <w:pPr>
      <w:spacing w:after="0" w:line="240" w:lineRule="auto"/>
    </w:pPr>
    <w:tblPr>
      <w:tblStyleRowBandSize w:val="1"/>
      <w:tblStyleColBandSize w:val="1"/>
      <w:tblBorders>
        <w:top w:val="single" w:sz="4" w:space="0" w:color="84E290" w:themeColor="accent3" w:themeTint="66"/>
        <w:left w:val="single" w:sz="4" w:space="0" w:color="84E290" w:themeColor="accent3" w:themeTint="66"/>
        <w:bottom w:val="single" w:sz="4" w:space="0" w:color="84E290" w:themeColor="accent3" w:themeTint="66"/>
        <w:right w:val="single" w:sz="4" w:space="0" w:color="84E290" w:themeColor="accent3" w:themeTint="66"/>
        <w:insideH w:val="single" w:sz="4" w:space="0" w:color="84E290" w:themeColor="accent3" w:themeTint="66"/>
        <w:insideV w:val="single" w:sz="4" w:space="0" w:color="84E29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7D45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D4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1341"/>
    <w:pPr>
      <w:spacing w:after="0" w:line="240" w:lineRule="auto"/>
    </w:pPr>
    <w:tblPr>
      <w:tblStyleRowBandSize w:val="1"/>
      <w:tblStyleColBandSize w:val="1"/>
      <w:tblBorders>
        <w:top w:val="single" w:sz="4" w:space="0" w:color="83CAEB" w:themeColor="accent1" w:themeTint="66"/>
        <w:left w:val="single" w:sz="4" w:space="0" w:color="83CAEB" w:themeColor="accent1" w:themeTint="66"/>
        <w:bottom w:val="single" w:sz="4" w:space="0" w:color="83CAEB" w:themeColor="accent1" w:themeTint="66"/>
        <w:right w:val="single" w:sz="4" w:space="0" w:color="83CAEB" w:themeColor="accent1" w:themeTint="66"/>
        <w:insideH w:val="single" w:sz="4" w:space="0" w:color="83CAEB" w:themeColor="accent1" w:themeTint="66"/>
        <w:insideV w:val="single" w:sz="4" w:space="0" w:color="83CA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1341"/>
    <w:pPr>
      <w:spacing w:after="0" w:line="240" w:lineRule="auto"/>
    </w:pPr>
    <w:tblPr>
      <w:tblStyleRowBandSize w:val="1"/>
      <w:tblStyleColBandSize w:val="1"/>
      <w:tblBorders>
        <w:top w:val="single" w:sz="4" w:space="0" w:color="F6C5AC" w:themeColor="accent2" w:themeTint="66"/>
        <w:left w:val="single" w:sz="4" w:space="0" w:color="F6C5AC" w:themeColor="accent2" w:themeTint="66"/>
        <w:bottom w:val="single" w:sz="4" w:space="0" w:color="F6C5AC" w:themeColor="accent2" w:themeTint="66"/>
        <w:right w:val="single" w:sz="4" w:space="0" w:color="F6C5AC" w:themeColor="accent2" w:themeTint="66"/>
        <w:insideH w:val="single" w:sz="4" w:space="0" w:color="F6C5AC" w:themeColor="accent2" w:themeTint="66"/>
        <w:insideV w:val="single" w:sz="4" w:space="0" w:color="F6C5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1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67"/>
  </w:style>
  <w:style w:type="paragraph" w:styleId="Footer">
    <w:name w:val="footer"/>
    <w:basedOn w:val="Normal"/>
    <w:link w:val="FooterChar"/>
    <w:uiPriority w:val="99"/>
    <w:unhideWhenUsed/>
    <w:rsid w:val="0031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8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4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Lindström</dc:creator>
  <cp:keywords/>
  <dc:description/>
  <cp:lastModifiedBy>Tamsin Lindström</cp:lastModifiedBy>
  <cp:revision>48</cp:revision>
  <dcterms:created xsi:type="dcterms:W3CDTF">2024-03-06T19:12:00Z</dcterms:created>
  <dcterms:modified xsi:type="dcterms:W3CDTF">2024-03-06T21:05:00Z</dcterms:modified>
</cp:coreProperties>
</file>