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B237" w14:textId="77777777" w:rsidR="00B460F0" w:rsidRDefault="00B460F0">
      <w:pPr>
        <w:rPr>
          <w:rFonts w:ascii="Tw Cen MT" w:hAnsi="Tw Cen MT"/>
        </w:rPr>
      </w:pPr>
    </w:p>
    <w:p w14:paraId="3527E3EA" w14:textId="77777777" w:rsidR="00F43E15" w:rsidRDefault="00F43E15" w:rsidP="00F43E15">
      <w:pPr>
        <w:tabs>
          <w:tab w:val="left" w:pos="1080"/>
          <w:tab w:val="right" w:pos="5640"/>
        </w:tabs>
        <w:rPr>
          <w:rFonts w:ascii="Tw Cen MT" w:hAnsi="Tw Cen MT" w:cs="Tw Cen MT"/>
          <w:sz w:val="16"/>
          <w:szCs w:val="16"/>
        </w:rPr>
      </w:pPr>
    </w:p>
    <w:p w14:paraId="565F4C44" w14:textId="77777777" w:rsidR="00F43E15" w:rsidRPr="00C61CE3" w:rsidRDefault="00F43E15" w:rsidP="00F43E15">
      <w:pPr>
        <w:tabs>
          <w:tab w:val="left" w:pos="1080"/>
          <w:tab w:val="right" w:pos="5640"/>
          <w:tab w:val="left" w:pos="5880"/>
          <w:tab w:val="left" w:pos="6240"/>
          <w:tab w:val="left" w:pos="7200"/>
          <w:tab w:val="right" w:pos="9240"/>
        </w:tabs>
        <w:rPr>
          <w:rFonts w:ascii="Tw Cen MT" w:hAnsi="Tw Cen MT" w:cs="Tw Cen MT"/>
          <w:lang w:val="en-GB"/>
        </w:rPr>
      </w:pPr>
      <w:r w:rsidRPr="00C61CE3">
        <w:rPr>
          <w:rFonts w:ascii="Tw Cen MT" w:hAnsi="Tw Cen MT" w:cs="Tw Cen MT"/>
          <w:lang w:val="en-GB"/>
        </w:rPr>
        <w:t xml:space="preserve">Applicant: </w:t>
      </w:r>
      <w:r w:rsidRPr="00C61CE3">
        <w:rPr>
          <w:rFonts w:ascii="Tw Cen MT" w:hAnsi="Tw Cen MT" w:cs="Tw Cen MT"/>
          <w:lang w:val="en-GB"/>
        </w:rPr>
        <w:tab/>
      </w:r>
      <w:r w:rsidRPr="00C61CE3">
        <w:rPr>
          <w:rFonts w:ascii="Tw Cen MT" w:hAnsi="Tw Cen MT" w:cs="Tw Cen MT"/>
          <w:u w:val="single"/>
          <w:lang w:val="en-GB"/>
        </w:rPr>
        <w:tab/>
      </w:r>
      <w:r>
        <w:rPr>
          <w:rFonts w:ascii="Tw Cen MT" w:hAnsi="Tw Cen MT" w:cs="Tw Cen MT"/>
          <w:lang w:val="en-GB"/>
        </w:rPr>
        <w:t xml:space="preserve">    </w:t>
      </w:r>
      <w:r>
        <w:rPr>
          <w:rFonts w:ascii="Tw Cen MT" w:hAnsi="Tw Cen MT" w:cs="Tw Cen MT"/>
          <w:lang w:val="en-GB"/>
        </w:rPr>
        <w:tab/>
      </w:r>
      <w:r w:rsidRPr="00C61CE3">
        <w:rPr>
          <w:rFonts w:ascii="Tw Cen MT" w:hAnsi="Tw Cen MT" w:cs="Tw Cen MT"/>
          <w:lang w:val="en-GB"/>
        </w:rPr>
        <w:t>Division:</w:t>
      </w:r>
      <w:r w:rsidRPr="00C61CE3">
        <w:rPr>
          <w:rFonts w:ascii="Tw Cen MT" w:hAnsi="Tw Cen MT" w:cs="Tw Cen MT"/>
          <w:lang w:val="en-GB"/>
        </w:rPr>
        <w:tab/>
      </w:r>
      <w:r w:rsidRPr="00C61CE3">
        <w:rPr>
          <w:rFonts w:ascii="Tw Cen MT" w:hAnsi="Tw Cen MT" w:cs="Tw Cen MT"/>
          <w:u w:val="single"/>
          <w:lang w:val="en-GB"/>
        </w:rPr>
        <w:tab/>
      </w:r>
    </w:p>
    <w:p w14:paraId="20FDB8C0" w14:textId="77777777" w:rsidR="00F43E15" w:rsidRPr="00C61CE3" w:rsidRDefault="00F43E15" w:rsidP="00F43E15">
      <w:pPr>
        <w:rPr>
          <w:rFonts w:ascii="Tw Cen MT" w:hAnsi="Tw Cen MT" w:cs="Tw Cen MT"/>
          <w:lang w:val="en-GB"/>
        </w:rPr>
      </w:pPr>
    </w:p>
    <w:p w14:paraId="40A574BE" w14:textId="77777777" w:rsidR="00F43E15" w:rsidRPr="00C61CE3" w:rsidRDefault="00F43E15" w:rsidP="00F43E15">
      <w:pPr>
        <w:rPr>
          <w:rFonts w:ascii="Tw Cen MT" w:hAnsi="Tw Cen MT" w:cs="Tw Cen MT"/>
          <w:lang w:val="en-GB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80"/>
        <w:gridCol w:w="720"/>
        <w:gridCol w:w="480"/>
        <w:gridCol w:w="840"/>
        <w:gridCol w:w="3600"/>
      </w:tblGrid>
      <w:tr w:rsidR="00F43E15" w:rsidRPr="00C93AC0" w14:paraId="71B74612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7C7272" w14:textId="77777777" w:rsidR="00F43E15" w:rsidRPr="008B2BAF" w:rsidRDefault="008B2BAF" w:rsidP="00805085">
            <w:pPr>
              <w:rPr>
                <w:rFonts w:ascii="Tw Cen MT" w:hAnsi="Tw Cen MT" w:cs="Tw Cen MT"/>
                <w:sz w:val="20"/>
                <w:szCs w:val="20"/>
                <w:lang w:val="en-GB"/>
              </w:rPr>
            </w:pPr>
            <w:r w:rsidRPr="008B2BAF">
              <w:rPr>
                <w:rFonts w:ascii="Calibri" w:hAnsi="Calibri"/>
                <w:b/>
                <w:bCs/>
                <w:iCs/>
                <w:sz w:val="22"/>
                <w:szCs w:val="22"/>
                <w:lang w:val="en-US"/>
              </w:rPr>
              <w:t>Suitability as a doctoral education project</w:t>
            </w:r>
            <w:r w:rsidRPr="008B2BAF">
              <w:rPr>
                <w:rFonts w:ascii="Tw Cen MT" w:hAnsi="Tw Cen MT" w:cs="Tw Cen MT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F3597" w14:textId="77777777" w:rsidR="00F43E15" w:rsidRPr="00C93AC0" w:rsidRDefault="00F43E15" w:rsidP="00C93AC0">
            <w:pPr>
              <w:jc w:val="center"/>
              <w:rPr>
                <w:rFonts w:ascii="Tw Cen MT" w:hAnsi="Tw Cen MT" w:cs="Tw Cen MT"/>
                <w:sz w:val="16"/>
                <w:szCs w:val="16"/>
                <w:lang w:val="en-GB"/>
              </w:rPr>
            </w:pPr>
            <w:r w:rsidRPr="00C93AC0">
              <w:rPr>
                <w:rFonts w:ascii="Tw Cen MT" w:hAnsi="Tw Cen MT" w:cs="Tw Cen MT"/>
                <w:sz w:val="16"/>
                <w:szCs w:val="16"/>
                <w:lang w:val="en-GB"/>
              </w:rPr>
              <w:t xml:space="preserve">Yes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F7A1D9" w14:textId="77777777" w:rsidR="00F43E15" w:rsidRPr="00C93AC0" w:rsidRDefault="00F43E15" w:rsidP="00C93AC0">
            <w:pPr>
              <w:jc w:val="center"/>
              <w:rPr>
                <w:rFonts w:ascii="Tw Cen MT" w:hAnsi="Tw Cen MT" w:cs="Tw Cen MT"/>
                <w:sz w:val="14"/>
                <w:szCs w:val="14"/>
                <w:lang w:val="en-GB"/>
              </w:rPr>
            </w:pPr>
            <w:r w:rsidRPr="00C93AC0">
              <w:rPr>
                <w:rFonts w:ascii="Tw Cen MT" w:hAnsi="Tw Cen MT" w:cs="Tw Cen MT"/>
                <w:sz w:val="14"/>
                <w:szCs w:val="14"/>
                <w:lang w:val="en-GB"/>
              </w:rPr>
              <w:t>Doubt</w:t>
            </w:r>
          </w:p>
          <w:p w14:paraId="6508B9F4" w14:textId="77777777" w:rsidR="00F43E15" w:rsidRPr="00C93AC0" w:rsidRDefault="00F43E15" w:rsidP="00C93AC0">
            <w:pPr>
              <w:jc w:val="center"/>
              <w:rPr>
                <w:rFonts w:ascii="Tw Cen MT" w:hAnsi="Tw Cen MT" w:cs="Tw Cen MT"/>
                <w:sz w:val="14"/>
                <w:szCs w:val="14"/>
                <w:lang w:val="en-GB"/>
              </w:rPr>
            </w:pPr>
            <w:r w:rsidRPr="00C93AC0">
              <w:rPr>
                <w:rFonts w:ascii="Tw Cen MT" w:hAnsi="Tw Cen MT" w:cs="Tw Cen MT"/>
                <w:sz w:val="14"/>
                <w:szCs w:val="14"/>
                <w:lang w:val="en-GB"/>
              </w:rPr>
              <w:t>ful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D2A15B" w14:textId="77777777" w:rsidR="00F43E15" w:rsidRPr="00C93AC0" w:rsidRDefault="00F43E15" w:rsidP="00C93AC0">
            <w:pPr>
              <w:jc w:val="center"/>
              <w:rPr>
                <w:rFonts w:ascii="Tw Cen MT" w:hAnsi="Tw Cen MT" w:cs="Tw Cen MT"/>
                <w:sz w:val="16"/>
                <w:szCs w:val="16"/>
                <w:lang w:val="en-GB"/>
              </w:rPr>
            </w:pPr>
            <w:r w:rsidRPr="00C93AC0">
              <w:rPr>
                <w:rFonts w:ascii="Tw Cen MT" w:hAnsi="Tw Cen MT" w:cs="Tw Cen MT"/>
                <w:sz w:val="16"/>
                <w:szCs w:val="16"/>
                <w:lang w:val="en-GB"/>
              </w:rPr>
              <w:t>No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84E020" w14:textId="77777777" w:rsidR="00F43E15" w:rsidRPr="00C93AC0" w:rsidRDefault="00F43E15" w:rsidP="00C93AC0">
            <w:pPr>
              <w:jc w:val="center"/>
              <w:rPr>
                <w:rFonts w:ascii="Tw Cen MT" w:hAnsi="Tw Cen MT" w:cs="Tw Cen MT"/>
                <w:sz w:val="16"/>
                <w:szCs w:val="16"/>
                <w:lang w:val="en-GB"/>
              </w:rPr>
            </w:pPr>
            <w:r w:rsidRPr="00C93AC0">
              <w:rPr>
                <w:rFonts w:ascii="Tw Cen MT" w:hAnsi="Tw Cen MT" w:cs="Tw Cen MT"/>
                <w:sz w:val="16"/>
                <w:szCs w:val="16"/>
                <w:lang w:val="en-GB"/>
              </w:rPr>
              <w:t xml:space="preserve">Don't know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96EAB8" w14:textId="77777777" w:rsidR="00F43E15" w:rsidRPr="00C93AC0" w:rsidRDefault="00F43E15" w:rsidP="00C93AC0">
            <w:pPr>
              <w:jc w:val="center"/>
              <w:rPr>
                <w:rFonts w:ascii="Tw Cen MT" w:hAnsi="Tw Cen MT" w:cs="Tw Cen MT"/>
                <w:sz w:val="22"/>
                <w:szCs w:val="22"/>
                <w:lang w:val="en-GB"/>
              </w:rPr>
            </w:pPr>
            <w:r w:rsidRPr="00C93AC0">
              <w:rPr>
                <w:rFonts w:ascii="Tw Cen MT" w:hAnsi="Tw Cen MT" w:cs="Tw Cen MT"/>
                <w:sz w:val="22"/>
                <w:szCs w:val="22"/>
                <w:lang w:val="en-GB"/>
              </w:rPr>
              <w:t xml:space="preserve">Comments/supplementary information </w:t>
            </w:r>
          </w:p>
        </w:tc>
      </w:tr>
      <w:tr w:rsidR="00F43E15" w:rsidRPr="00C93AC0" w14:paraId="3C742671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0758" w14:textId="77777777" w:rsidR="00F43E15" w:rsidRPr="00005F04" w:rsidRDefault="00CB2983" w:rsidP="00CB2983">
            <w:pPr>
              <w:spacing w:before="100" w:beforeAutospacing="1" w:after="100" w:afterAutospacing="1"/>
              <w:rPr>
                <w:rFonts w:ascii="Calibri" w:hAnsi="Calibri"/>
                <w:color w:val="0D0D0D"/>
                <w:sz w:val="18"/>
                <w:szCs w:val="18"/>
                <w:lang w:val="en-US"/>
              </w:rPr>
            </w:pPr>
            <w:r w:rsidRPr="00005F04">
              <w:rPr>
                <w:rFonts w:ascii="Calibri" w:hAnsi="Calibri"/>
                <w:color w:val="0D0D0D"/>
                <w:sz w:val="18"/>
                <w:szCs w:val="18"/>
                <w:lang w:val="en-US"/>
              </w:rPr>
              <w:t>Is the project realistic with respect to time, workload and expectations of one doctoral student?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68A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F1E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A93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9BA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39F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</w:tr>
      <w:tr w:rsidR="00F43E15" w:rsidRPr="00C93AC0" w14:paraId="29B413AB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F3820F" w14:textId="77777777" w:rsidR="00F43E15" w:rsidRPr="00005F04" w:rsidRDefault="00CB2983" w:rsidP="00CB2983">
            <w:pPr>
              <w:spacing w:before="100" w:beforeAutospacing="1" w:after="100" w:afterAutospacing="1"/>
              <w:rPr>
                <w:rFonts w:ascii="Calibri" w:hAnsi="Calibri"/>
                <w:color w:val="0D0D0D"/>
                <w:sz w:val="18"/>
                <w:szCs w:val="18"/>
                <w:lang w:val="en-US"/>
              </w:rPr>
            </w:pPr>
            <w:r w:rsidRPr="00005F04">
              <w:rPr>
                <w:rFonts w:ascii="Calibri" w:hAnsi="Calibri"/>
                <w:color w:val="0D0D0D"/>
                <w:sz w:val="18"/>
                <w:szCs w:val="18"/>
                <w:lang w:val="en-US"/>
              </w:rPr>
              <w:t>Does the application clearly describe the role of the doctoral student and the different tasks of the student?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D15E73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215C48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DE35C3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C13A35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E2B7DB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</w:tr>
      <w:tr w:rsidR="00F43E15" w:rsidRPr="00C93AC0" w14:paraId="1FE2C65E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90E" w14:textId="77777777" w:rsidR="00F43E15" w:rsidRPr="00005F04" w:rsidRDefault="00CB2983" w:rsidP="00CB2983">
            <w:pPr>
              <w:spacing w:before="100" w:beforeAutospacing="1" w:after="100" w:afterAutospacing="1"/>
              <w:rPr>
                <w:rFonts w:ascii="Calibri" w:hAnsi="Calibri"/>
                <w:color w:val="0D0D0D"/>
                <w:sz w:val="18"/>
                <w:szCs w:val="18"/>
                <w:lang w:val="en-US"/>
              </w:rPr>
            </w:pPr>
            <w:r w:rsidRPr="00005F04">
              <w:rPr>
                <w:rFonts w:ascii="Calibri" w:hAnsi="Calibri"/>
                <w:color w:val="0D0D0D"/>
                <w:sz w:val="18"/>
                <w:szCs w:val="18"/>
                <w:lang w:val="en-US"/>
              </w:rPr>
              <w:t xml:space="preserve">Is the research environment suitable for doctoral education projects?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84C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58FA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F98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CB6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1CC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</w:tr>
      <w:tr w:rsidR="00F43E15" w:rsidRPr="00C93AC0" w14:paraId="25CF717D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E0D405" w14:textId="77777777" w:rsidR="00F43E15" w:rsidRPr="00005F04" w:rsidRDefault="00CB2983" w:rsidP="00CB2983">
            <w:pPr>
              <w:spacing w:before="100" w:beforeAutospacing="1" w:after="100" w:afterAutospacing="1"/>
              <w:rPr>
                <w:rFonts w:ascii="Calibri" w:hAnsi="Calibri" w:cs="Tw Cen MT"/>
                <w:color w:val="0D0D0D"/>
                <w:sz w:val="18"/>
                <w:szCs w:val="18"/>
                <w:lang w:val="en-US"/>
              </w:rPr>
            </w:pPr>
            <w:r w:rsidRPr="00005F04">
              <w:rPr>
                <w:rFonts w:ascii="Calibri" w:hAnsi="Calibri"/>
                <w:color w:val="0D0D0D"/>
                <w:sz w:val="18"/>
                <w:szCs w:val="18"/>
                <w:lang w:val="en-US"/>
              </w:rPr>
              <w:t>Are there opportunities for sharing knowledge and for interacting with other doctoral students and other researchers?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32B5C9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749E10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E08E92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CA712B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6481AC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</w:tr>
      <w:tr w:rsidR="00F43E15" w:rsidRPr="00C93AC0" w14:paraId="1C75585E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F43" w14:textId="77777777" w:rsidR="00F43E15" w:rsidRPr="00005F04" w:rsidRDefault="00CB2983" w:rsidP="00CB2983">
            <w:pPr>
              <w:spacing w:before="100" w:beforeAutospacing="1" w:after="100" w:afterAutospacing="1"/>
              <w:rPr>
                <w:rFonts w:ascii="Calibri" w:hAnsi="Calibri"/>
                <w:color w:val="0D0D0D"/>
                <w:sz w:val="18"/>
                <w:szCs w:val="18"/>
                <w:lang w:val="en-US"/>
              </w:rPr>
            </w:pPr>
            <w:r w:rsidRPr="00005F04">
              <w:rPr>
                <w:rFonts w:ascii="Calibri" w:hAnsi="Calibri"/>
                <w:color w:val="0D0D0D"/>
                <w:sz w:val="18"/>
                <w:szCs w:val="18"/>
                <w:lang w:val="en-US"/>
              </w:rPr>
              <w:t>Are the sub-projects well integrated with the overall goal of the project?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F51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62F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1828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3A0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1CF3" w14:textId="77777777" w:rsidR="00F43E15" w:rsidRPr="00C93AC0" w:rsidRDefault="00F43E15" w:rsidP="00C93AC0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</w:tr>
      <w:tr w:rsidR="00631861" w:rsidRPr="00C93AC0" w14:paraId="57C2813E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CBC991" w14:textId="77777777" w:rsidR="00631861" w:rsidRPr="00005F04" w:rsidRDefault="00631861" w:rsidP="00631861">
            <w:pPr>
              <w:spacing w:before="6"/>
              <w:rPr>
                <w:rFonts w:ascii="Calibri" w:hAnsi="Calibri" w:cs="Tw Cen MT"/>
                <w:color w:val="0D0D0D"/>
                <w:sz w:val="18"/>
                <w:szCs w:val="18"/>
                <w:lang w:val="en-GB"/>
              </w:rPr>
            </w:pPr>
            <w:r w:rsidRPr="00005F04">
              <w:rPr>
                <w:rFonts w:ascii="Calibri" w:hAnsi="Calibri" w:cs="Tw Cen MT"/>
                <w:color w:val="0D0D0D"/>
                <w:sz w:val="18"/>
                <w:szCs w:val="18"/>
                <w:lang w:val="en-GB"/>
              </w:rPr>
              <w:t>Study design adapted to line of questioning, satisfactory statistical reliability, satisfactory quality of data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09B17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4A8BE8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E63938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2DEF70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476A37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</w:tr>
      <w:tr w:rsidR="006979B0" w:rsidRPr="00C93AC0" w14:paraId="678F74BE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961" w14:textId="77777777" w:rsidR="006979B0" w:rsidRPr="00005F04" w:rsidRDefault="006979B0" w:rsidP="006979B0">
            <w:pPr>
              <w:spacing w:before="6"/>
              <w:rPr>
                <w:rFonts w:ascii="Calibri" w:hAnsi="Calibri" w:cs="Tw Cen MT"/>
                <w:color w:val="0D0D0D"/>
                <w:sz w:val="18"/>
                <w:szCs w:val="18"/>
                <w:lang w:val="en-GB"/>
              </w:rPr>
            </w:pPr>
            <w:r w:rsidRPr="00005F04">
              <w:rPr>
                <w:rFonts w:ascii="Calibri" w:hAnsi="Calibri"/>
                <w:color w:val="0D0D0D"/>
                <w:sz w:val="18"/>
                <w:szCs w:val="18"/>
                <w:lang w:val="en-GB"/>
              </w:rPr>
              <w:t>Does the o</w:t>
            </w:r>
            <w:r w:rsidRPr="00005F04">
              <w:rPr>
                <w:rFonts w:ascii="Calibri" w:hAnsi="Calibri"/>
                <w:color w:val="0D0D0D"/>
                <w:sz w:val="18"/>
                <w:szCs w:val="18"/>
                <w:lang w:val="en-US"/>
              </w:rPr>
              <w:t>verall aim and specific questions have focus and scientific relevance from a PH perspective?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B09E" w14:textId="77777777" w:rsidR="006979B0" w:rsidRPr="00C93AC0" w:rsidRDefault="006979B0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A31" w14:textId="77777777" w:rsidR="006979B0" w:rsidRPr="00C93AC0" w:rsidRDefault="006979B0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01C" w14:textId="77777777" w:rsidR="006979B0" w:rsidRPr="00C93AC0" w:rsidRDefault="006979B0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DB2F" w14:textId="77777777" w:rsidR="006979B0" w:rsidRPr="00C93AC0" w:rsidRDefault="006979B0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AF6" w14:textId="77777777" w:rsidR="006979B0" w:rsidRPr="00C93AC0" w:rsidRDefault="006979B0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</w:tr>
      <w:tr w:rsidR="00631861" w:rsidRPr="00C93AC0" w14:paraId="59192FE9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9403" w14:textId="77777777" w:rsidR="00631861" w:rsidRPr="00005F04" w:rsidRDefault="00631861" w:rsidP="00631861">
            <w:pPr>
              <w:spacing w:before="6"/>
              <w:rPr>
                <w:rFonts w:ascii="Calibri" w:hAnsi="Calibri" w:cs="Tw Cen MT"/>
                <w:color w:val="0D0D0D"/>
                <w:sz w:val="18"/>
                <w:szCs w:val="18"/>
                <w:lang w:val="en-GB"/>
              </w:rPr>
            </w:pPr>
            <w:r w:rsidRPr="00005F04">
              <w:rPr>
                <w:rFonts w:ascii="Calibri" w:hAnsi="Calibri" w:cs="Tw Cen MT"/>
                <w:color w:val="0D0D0D"/>
                <w:sz w:val="18"/>
                <w:szCs w:val="18"/>
                <w:lang w:val="en-GB"/>
              </w:rPr>
              <w:t>All projects reviewed from an ethical point of view?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BA6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0DD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4CC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6AA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F635" w14:textId="77777777" w:rsidR="00631861" w:rsidRPr="00C93AC0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0"/>
                <w:szCs w:val="20"/>
                <w:lang w:val="en-GB"/>
              </w:rPr>
            </w:pPr>
          </w:p>
        </w:tc>
      </w:tr>
      <w:tr w:rsidR="00631861" w:rsidRPr="00C93AC0" w14:paraId="4CF754CE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4FE39F" w14:textId="77777777" w:rsidR="00631861" w:rsidRPr="00AC208E" w:rsidRDefault="00631861" w:rsidP="00631861">
            <w:pPr>
              <w:spacing w:before="6"/>
              <w:rPr>
                <w:rFonts w:ascii="Calibri" w:hAnsi="Calibri" w:cs="Tw Cen MT"/>
                <w:b/>
                <w:bCs/>
                <w:lang w:val="en-US"/>
              </w:rPr>
            </w:pPr>
            <w:r w:rsidRPr="00AC208E">
              <w:rPr>
                <w:rFonts w:ascii="Calibri" w:hAnsi="Calibri" w:cs="Tw Cen MT"/>
                <w:b/>
                <w:bCs/>
                <w:lang w:val="en-US"/>
              </w:rPr>
              <w:t>Quality of supervision</w:t>
            </w:r>
          </w:p>
          <w:p w14:paraId="31DC2CC5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AE4B85" w14:textId="77777777" w:rsidR="00631861" w:rsidRPr="004273EE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16"/>
                <w:szCs w:val="16"/>
                <w:lang w:val="en-US"/>
              </w:rPr>
            </w:pPr>
            <w:r w:rsidRPr="004273EE">
              <w:rPr>
                <w:rFonts w:ascii="Tw Cen MT" w:hAnsi="Tw Cen MT" w:cs="Tw Cen MT"/>
                <w:sz w:val="16"/>
                <w:szCs w:val="16"/>
                <w:lang w:val="en-US"/>
              </w:rPr>
              <w:t xml:space="preserve">Yes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9411DF" w14:textId="77777777" w:rsidR="00631861" w:rsidRPr="004273EE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14"/>
                <w:szCs w:val="14"/>
                <w:lang w:val="en-US"/>
              </w:rPr>
            </w:pPr>
            <w:r w:rsidRPr="004273EE">
              <w:rPr>
                <w:rFonts w:ascii="Tw Cen MT" w:hAnsi="Tw Cen MT" w:cs="Tw Cen MT"/>
                <w:sz w:val="14"/>
                <w:szCs w:val="14"/>
                <w:lang w:val="en-US"/>
              </w:rPr>
              <w:t>Doubt</w:t>
            </w:r>
          </w:p>
          <w:p w14:paraId="167E68B6" w14:textId="77777777" w:rsidR="00631861" w:rsidRPr="004273EE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14"/>
                <w:szCs w:val="14"/>
                <w:lang w:val="en-US"/>
              </w:rPr>
            </w:pPr>
            <w:r w:rsidRPr="004273EE">
              <w:rPr>
                <w:rFonts w:ascii="Tw Cen MT" w:hAnsi="Tw Cen MT" w:cs="Tw Cen MT"/>
                <w:sz w:val="14"/>
                <w:szCs w:val="14"/>
                <w:lang w:val="en-US"/>
              </w:rPr>
              <w:t>ful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83D9A6" w14:textId="77777777" w:rsidR="00631861" w:rsidRPr="004273EE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16"/>
                <w:szCs w:val="16"/>
                <w:lang w:val="en-US"/>
              </w:rPr>
            </w:pPr>
            <w:r w:rsidRPr="004273EE">
              <w:rPr>
                <w:rFonts w:ascii="Tw Cen MT" w:hAnsi="Tw Cen MT" w:cs="Tw Cen MT"/>
                <w:sz w:val="16"/>
                <w:szCs w:val="16"/>
                <w:lang w:val="en-US"/>
              </w:rPr>
              <w:t>No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416C60" w14:textId="77777777" w:rsidR="00631861" w:rsidRPr="004273EE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16"/>
                <w:szCs w:val="16"/>
                <w:lang w:val="en-US"/>
              </w:rPr>
            </w:pPr>
            <w:r w:rsidRPr="004273EE">
              <w:rPr>
                <w:rFonts w:ascii="Tw Cen MT" w:hAnsi="Tw Cen MT" w:cs="Tw Cen MT"/>
                <w:sz w:val="16"/>
                <w:szCs w:val="16"/>
                <w:lang w:val="en-US"/>
              </w:rPr>
              <w:t xml:space="preserve">Don't know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E78C20" w14:textId="77777777" w:rsidR="00631861" w:rsidRPr="004273EE" w:rsidRDefault="00631861" w:rsidP="00631861">
            <w:pPr>
              <w:spacing w:before="6"/>
              <w:jc w:val="center"/>
              <w:rPr>
                <w:rFonts w:ascii="Tw Cen MT" w:hAnsi="Tw Cen MT" w:cs="Tw Cen MT"/>
                <w:sz w:val="22"/>
                <w:szCs w:val="22"/>
                <w:lang w:val="en-US"/>
              </w:rPr>
            </w:pPr>
            <w:r w:rsidRPr="004273EE">
              <w:rPr>
                <w:rFonts w:ascii="Tw Cen MT" w:hAnsi="Tw Cen MT" w:cs="Tw Cen MT"/>
                <w:sz w:val="22"/>
                <w:szCs w:val="22"/>
                <w:lang w:val="en-US"/>
              </w:rPr>
              <w:t xml:space="preserve">Comments/supplementary information </w:t>
            </w:r>
          </w:p>
        </w:tc>
      </w:tr>
      <w:tr w:rsidR="00631861" w:rsidRPr="004273EE" w14:paraId="1532EF00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0FB" w14:textId="77777777" w:rsidR="00631861" w:rsidRPr="004273EE" w:rsidRDefault="00631861" w:rsidP="00631861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>Is the project realistic with respect to time, workload and expectations of one doctoral student?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79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213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9EE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FF0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0CF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</w:tr>
      <w:tr w:rsidR="00631861" w:rsidRPr="004273EE" w14:paraId="34FEACA7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0798C2" w14:textId="77777777" w:rsidR="00631861" w:rsidRPr="004273EE" w:rsidRDefault="00631861" w:rsidP="00631861">
            <w:pPr>
              <w:spacing w:before="6"/>
              <w:ind w:left="240" w:hanging="240"/>
              <w:rPr>
                <w:rFonts w:ascii="Calibri" w:hAnsi="Calibri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 xml:space="preserve">Is the planned supervision suitable for the </w:t>
            </w:r>
          </w:p>
          <w:p w14:paraId="647C286F" w14:textId="77777777" w:rsidR="00631861" w:rsidRPr="004273EE" w:rsidRDefault="00631861" w:rsidP="00631861">
            <w:pPr>
              <w:spacing w:before="6"/>
              <w:ind w:left="240" w:hanging="240"/>
              <w:rPr>
                <w:rFonts w:ascii="Tw Cen MT" w:hAnsi="Tw Cen MT" w:cs="Tw Cen MT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>doctoral education project?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2821FD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AC9D75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217456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78D11F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FB6FD9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</w:tr>
      <w:tr w:rsidR="00631861" w:rsidRPr="004273EE" w14:paraId="088E92D2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DD3" w14:textId="77777777" w:rsidR="00631861" w:rsidRPr="004273EE" w:rsidRDefault="00631861" w:rsidP="00631861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>Is it well planned in terms of the goals of the project?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240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165F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266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E81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7B1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</w:tr>
      <w:tr w:rsidR="00631861" w:rsidRPr="004273EE" w14:paraId="4C3C2D7A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CF5" w14:textId="77777777" w:rsidR="00631861" w:rsidRPr="004273EE" w:rsidRDefault="00631861" w:rsidP="00631861">
            <w:pPr>
              <w:spacing w:before="6"/>
              <w:ind w:left="238" w:hanging="238"/>
              <w:rPr>
                <w:rFonts w:ascii="Calibri" w:hAnsi="Calibri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 xml:space="preserve">Do the supervisors have the necessary </w:t>
            </w:r>
          </w:p>
          <w:p w14:paraId="71666575" w14:textId="77777777" w:rsidR="00631861" w:rsidRPr="004273EE" w:rsidRDefault="00631861" w:rsidP="00631861">
            <w:pPr>
              <w:spacing w:before="6"/>
              <w:ind w:left="238" w:hanging="238"/>
              <w:rPr>
                <w:rFonts w:ascii="Tw Cen MT" w:hAnsi="Tw Cen MT" w:cs="Tw Cen MT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>competences?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D46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BF7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303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3AC2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E97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</w:tr>
      <w:tr w:rsidR="00631861" w:rsidRPr="004273EE" w14:paraId="11E489F7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B1F" w14:textId="77777777" w:rsidR="00631861" w:rsidRPr="004273EE" w:rsidRDefault="00631861" w:rsidP="00631861">
            <w:pPr>
              <w:spacing w:before="6"/>
              <w:ind w:left="238" w:hanging="238"/>
              <w:rPr>
                <w:rFonts w:ascii="Calibri" w:hAnsi="Calibri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 xml:space="preserve">Do the supervisors’ different types of expertise </w:t>
            </w:r>
          </w:p>
          <w:p w14:paraId="724AEA04" w14:textId="77777777" w:rsidR="00631861" w:rsidRPr="004273EE" w:rsidRDefault="00631861" w:rsidP="00631861">
            <w:pPr>
              <w:spacing w:before="6"/>
              <w:ind w:left="238" w:hanging="238"/>
              <w:rPr>
                <w:rFonts w:ascii="Calibri" w:hAnsi="Calibri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 xml:space="preserve">complement each other in a way that benefits </w:t>
            </w:r>
          </w:p>
          <w:p w14:paraId="3F009FC7" w14:textId="77777777" w:rsidR="00631861" w:rsidRPr="004273EE" w:rsidRDefault="00631861" w:rsidP="00631861">
            <w:pPr>
              <w:spacing w:before="6"/>
              <w:ind w:left="238" w:hanging="238"/>
              <w:rPr>
                <w:rFonts w:ascii="Tw Cen MT" w:hAnsi="Tw Cen MT" w:cs="Tw Cen MT"/>
                <w:sz w:val="18"/>
                <w:szCs w:val="18"/>
                <w:lang w:val="en-US"/>
              </w:rPr>
            </w:pPr>
            <w:r w:rsidRPr="004273EE">
              <w:rPr>
                <w:rFonts w:ascii="Calibri" w:hAnsi="Calibri"/>
                <w:sz w:val="18"/>
                <w:szCs w:val="18"/>
                <w:lang w:val="en-US"/>
              </w:rPr>
              <w:t>the project?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6BE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B82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94D1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08E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E21" w14:textId="77777777" w:rsidR="00631861" w:rsidRPr="004273EE" w:rsidRDefault="00631861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</w:tr>
      <w:tr w:rsidR="007C485D" w:rsidRPr="004273EE" w14:paraId="58B583DF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145" w14:textId="77777777" w:rsidR="007C485D" w:rsidRDefault="007C485D" w:rsidP="00631861">
            <w:pPr>
              <w:spacing w:before="6"/>
              <w:ind w:left="238" w:hanging="238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Will the doctoral student have access to a good </w:t>
            </w:r>
          </w:p>
          <w:p w14:paraId="583F21CE" w14:textId="77777777" w:rsidR="007C485D" w:rsidRPr="004273EE" w:rsidRDefault="007C485D" w:rsidP="00631861">
            <w:pPr>
              <w:spacing w:before="6"/>
              <w:ind w:left="238" w:hanging="238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doctoral educational environment?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F74" w14:textId="77777777" w:rsidR="007C485D" w:rsidRPr="004273EE" w:rsidRDefault="007C485D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307" w14:textId="77777777" w:rsidR="007C485D" w:rsidRPr="004273EE" w:rsidRDefault="007C485D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519" w14:textId="77777777" w:rsidR="007C485D" w:rsidRPr="004273EE" w:rsidRDefault="007C485D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B5CE" w14:textId="77777777" w:rsidR="007C485D" w:rsidRPr="004273EE" w:rsidRDefault="007C485D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82BD" w14:textId="77777777" w:rsidR="007C485D" w:rsidRPr="004273EE" w:rsidRDefault="007C485D" w:rsidP="00631861">
            <w:pPr>
              <w:spacing w:before="6"/>
              <w:rPr>
                <w:rFonts w:ascii="Tw Cen MT" w:hAnsi="Tw Cen MT" w:cs="Tw Cen MT"/>
                <w:sz w:val="20"/>
                <w:szCs w:val="20"/>
                <w:lang w:val="en-US"/>
              </w:rPr>
            </w:pPr>
          </w:p>
        </w:tc>
      </w:tr>
    </w:tbl>
    <w:p w14:paraId="4690DB8D" w14:textId="77777777" w:rsidR="00F43E15" w:rsidRPr="004273EE" w:rsidRDefault="00F43E15" w:rsidP="00F43E15">
      <w:pPr>
        <w:spacing w:before="6"/>
        <w:rPr>
          <w:rFonts w:ascii="Tw Cen MT" w:hAnsi="Tw Cen MT" w:cs="Tw Cen MT"/>
          <w:sz w:val="16"/>
          <w:szCs w:val="16"/>
          <w:lang w:val="en-US"/>
        </w:rPr>
      </w:pPr>
    </w:p>
    <w:p w14:paraId="3E438C63" w14:textId="77777777" w:rsidR="00F43E15" w:rsidRPr="00AC208E" w:rsidRDefault="00F43E15" w:rsidP="00F43E15">
      <w:pPr>
        <w:spacing w:before="6"/>
        <w:rPr>
          <w:rFonts w:ascii="Calibri" w:hAnsi="Calibri" w:cs="Tw Cen MT"/>
          <w:sz w:val="16"/>
          <w:szCs w:val="16"/>
          <w:lang w:val="en-US"/>
        </w:rPr>
      </w:pPr>
    </w:p>
    <w:tbl>
      <w:tblPr>
        <w:tblW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80"/>
      </w:tblGrid>
      <w:tr w:rsidR="00F43E15" w:rsidRPr="00AC208E" w14:paraId="42C92433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406D757A" w14:textId="77777777" w:rsidR="00F43E15" w:rsidRPr="00AC208E" w:rsidRDefault="00F43E15" w:rsidP="00C93AC0">
            <w:pPr>
              <w:spacing w:before="6"/>
              <w:rPr>
                <w:rFonts w:ascii="Calibri" w:hAnsi="Calibri" w:cs="Tw Cen MT"/>
                <w:sz w:val="22"/>
                <w:szCs w:val="22"/>
                <w:lang w:val="en-GB"/>
              </w:rPr>
            </w:pPr>
            <w:r w:rsidRPr="00AC208E">
              <w:rPr>
                <w:rFonts w:ascii="Calibri" w:hAnsi="Calibri" w:cs="Tw Cen MT"/>
                <w:b/>
                <w:bCs/>
                <w:sz w:val="22"/>
                <w:szCs w:val="22"/>
                <w:lang w:val="en-GB"/>
              </w:rPr>
              <w:t>Recommendation to head of department</w:t>
            </w:r>
            <w:r w:rsidRPr="00AC208E">
              <w:rPr>
                <w:rFonts w:ascii="Calibri" w:hAnsi="Calibri" w:cs="Tw Cen MT"/>
                <w:sz w:val="22"/>
                <w:szCs w:val="22"/>
                <w:lang w:val="en-GB"/>
              </w:rPr>
              <w:t>: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40960C" w14:textId="77777777" w:rsidR="00F43E15" w:rsidRPr="00AC208E" w:rsidRDefault="00F43E15" w:rsidP="00C93AC0">
            <w:pPr>
              <w:spacing w:before="6"/>
              <w:rPr>
                <w:rFonts w:ascii="Calibri" w:hAnsi="Calibri" w:cs="Tw Cen MT"/>
                <w:sz w:val="16"/>
                <w:szCs w:val="16"/>
                <w:lang w:val="en-GB"/>
              </w:rPr>
            </w:pPr>
            <w:r w:rsidRPr="00AC208E">
              <w:rPr>
                <w:rFonts w:ascii="Calibri" w:hAnsi="Calibri" w:cs="Tw Cen MT"/>
                <w:sz w:val="16"/>
                <w:szCs w:val="16"/>
                <w:lang w:val="en-GB"/>
              </w:rPr>
              <w:t xml:space="preserve">   </w:t>
            </w:r>
          </w:p>
        </w:tc>
      </w:tr>
      <w:tr w:rsidR="00F43E15" w:rsidRPr="00AC208E" w14:paraId="7BFB6155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A33" w14:textId="77777777" w:rsidR="00F43E15" w:rsidRPr="00AC208E" w:rsidRDefault="00F43E15" w:rsidP="00C93AC0">
            <w:pPr>
              <w:spacing w:before="6"/>
              <w:ind w:left="240" w:hanging="240"/>
              <w:rPr>
                <w:rFonts w:ascii="Calibri" w:hAnsi="Calibri" w:cs="Tw Cen MT"/>
                <w:sz w:val="18"/>
                <w:szCs w:val="18"/>
              </w:rPr>
            </w:pPr>
            <w:r w:rsidRPr="00AC208E">
              <w:rPr>
                <w:rFonts w:ascii="Calibri" w:hAnsi="Calibri" w:cs="Tw Cen MT"/>
                <w:sz w:val="18"/>
                <w:szCs w:val="18"/>
              </w:rPr>
              <w:t>Accept</w:t>
            </w:r>
          </w:p>
          <w:p w14:paraId="46889FEB" w14:textId="77777777" w:rsidR="00F43E15" w:rsidRPr="00AC208E" w:rsidRDefault="00F43E15" w:rsidP="00C93AC0">
            <w:pPr>
              <w:spacing w:before="6"/>
              <w:ind w:left="240" w:hanging="240"/>
              <w:rPr>
                <w:rFonts w:ascii="Calibri" w:hAnsi="Calibri" w:cs="Tw Cen MT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89A" w14:textId="77777777" w:rsidR="00F43E15" w:rsidRPr="00AC208E" w:rsidRDefault="00F43E15" w:rsidP="00C93AC0">
            <w:pPr>
              <w:spacing w:before="6"/>
              <w:rPr>
                <w:rFonts w:ascii="Calibri" w:hAnsi="Calibri" w:cs="Tw Cen MT"/>
                <w:sz w:val="20"/>
                <w:szCs w:val="20"/>
              </w:rPr>
            </w:pPr>
          </w:p>
        </w:tc>
      </w:tr>
      <w:tr w:rsidR="00F43E15" w:rsidRPr="00AC208E" w14:paraId="148AD6B2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D1EC38" w14:textId="77777777" w:rsidR="00F43E15" w:rsidRPr="00AC208E" w:rsidRDefault="00F43E15" w:rsidP="00C93AC0">
            <w:pPr>
              <w:spacing w:before="6"/>
              <w:ind w:left="240" w:hanging="240"/>
              <w:rPr>
                <w:rFonts w:ascii="Calibri" w:hAnsi="Calibri" w:cs="Tw Cen MT"/>
                <w:sz w:val="18"/>
                <w:szCs w:val="18"/>
              </w:rPr>
            </w:pPr>
            <w:r w:rsidRPr="00AC208E">
              <w:rPr>
                <w:rFonts w:ascii="Calibri" w:hAnsi="Calibri" w:cs="Tw Cen MT"/>
                <w:sz w:val="18"/>
                <w:szCs w:val="18"/>
              </w:rPr>
              <w:t xml:space="preserve">Accept with conditions - supplementary information </w:t>
            </w:r>
          </w:p>
          <w:p w14:paraId="1160184F" w14:textId="77777777" w:rsidR="00F43E15" w:rsidRPr="00AC208E" w:rsidRDefault="00F43E15" w:rsidP="00C93AC0">
            <w:pPr>
              <w:spacing w:before="6"/>
              <w:ind w:left="240" w:hanging="240"/>
              <w:rPr>
                <w:rFonts w:ascii="Calibri" w:hAnsi="Calibri" w:cs="Tw Cen MT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913AD5" w14:textId="77777777" w:rsidR="00F43E15" w:rsidRPr="00AC208E" w:rsidRDefault="00F43E15" w:rsidP="00C93AC0">
            <w:pPr>
              <w:spacing w:before="6"/>
              <w:rPr>
                <w:rFonts w:ascii="Calibri" w:hAnsi="Calibri" w:cs="Tw Cen MT"/>
                <w:sz w:val="20"/>
                <w:szCs w:val="20"/>
              </w:rPr>
            </w:pPr>
          </w:p>
        </w:tc>
      </w:tr>
      <w:tr w:rsidR="00F43E15" w:rsidRPr="00AC208E" w14:paraId="56DFA7D5" w14:textId="77777777" w:rsidTr="00C93A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1EC" w14:textId="77777777" w:rsidR="00F43E15" w:rsidRPr="00AC208E" w:rsidRDefault="00F43E15" w:rsidP="00C93AC0">
            <w:pPr>
              <w:spacing w:before="6"/>
              <w:ind w:left="240" w:hanging="240"/>
              <w:rPr>
                <w:rFonts w:ascii="Calibri" w:hAnsi="Calibri" w:cs="Tw Cen MT"/>
                <w:sz w:val="18"/>
                <w:szCs w:val="18"/>
              </w:rPr>
            </w:pPr>
            <w:r w:rsidRPr="00AC208E">
              <w:rPr>
                <w:rFonts w:ascii="Calibri" w:hAnsi="Calibri" w:cs="Tw Cen MT"/>
                <w:sz w:val="18"/>
                <w:szCs w:val="18"/>
              </w:rPr>
              <w:t>Reject</w:t>
            </w:r>
          </w:p>
          <w:p w14:paraId="1E96FA9C" w14:textId="77777777" w:rsidR="00F43E15" w:rsidRPr="00AC208E" w:rsidRDefault="00F43E15" w:rsidP="00C93AC0">
            <w:pPr>
              <w:spacing w:before="6"/>
              <w:ind w:left="240" w:hanging="240"/>
              <w:rPr>
                <w:rFonts w:ascii="Calibri" w:hAnsi="Calibri" w:cs="Tw Cen MT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E47" w14:textId="77777777" w:rsidR="00F43E15" w:rsidRPr="00AC208E" w:rsidRDefault="00F43E15" w:rsidP="00C93AC0">
            <w:pPr>
              <w:spacing w:before="6"/>
              <w:rPr>
                <w:rFonts w:ascii="Calibri" w:hAnsi="Calibri" w:cs="Tw Cen MT"/>
                <w:sz w:val="20"/>
                <w:szCs w:val="20"/>
              </w:rPr>
            </w:pPr>
          </w:p>
        </w:tc>
      </w:tr>
    </w:tbl>
    <w:p w14:paraId="5D367F80" w14:textId="77777777" w:rsidR="00C56D67" w:rsidRDefault="00C56D67" w:rsidP="00F43E15">
      <w:pPr>
        <w:rPr>
          <w:rFonts w:ascii="Tw Cen MT" w:hAnsi="Tw Cen MT" w:cs="Tw Cen MT"/>
        </w:rPr>
      </w:pPr>
    </w:p>
    <w:p w14:paraId="0EC64BA3" w14:textId="77777777" w:rsidR="00F43E15" w:rsidRDefault="00F43E15" w:rsidP="00F43E15">
      <w:pPr>
        <w:rPr>
          <w:rFonts w:ascii="Tw Cen MT" w:hAnsi="Tw Cen MT" w:cs="Tw Cen MT"/>
        </w:rPr>
      </w:pPr>
    </w:p>
    <w:p w14:paraId="68506289" w14:textId="77777777" w:rsidR="00F43E15" w:rsidRPr="00C56D67" w:rsidRDefault="00F43E15" w:rsidP="00F43E15">
      <w:pPr>
        <w:tabs>
          <w:tab w:val="left" w:pos="2400"/>
          <w:tab w:val="right" w:pos="9120"/>
        </w:tabs>
        <w:rPr>
          <w:rFonts w:ascii="Tw Cen MT" w:hAnsi="Tw Cen MT" w:cs="Tw Cen MT"/>
          <w:lang w:val="en-US"/>
        </w:rPr>
      </w:pPr>
      <w:r w:rsidRPr="00C56D67">
        <w:rPr>
          <w:rFonts w:ascii="Tw Cen MT" w:hAnsi="Tw Cen MT" w:cs="Tw Cen MT"/>
          <w:lang w:val="en-US"/>
        </w:rPr>
        <w:t xml:space="preserve">Further comments: </w:t>
      </w:r>
      <w:r w:rsidRPr="00C56D67">
        <w:rPr>
          <w:rFonts w:ascii="Tw Cen MT" w:hAnsi="Tw Cen MT" w:cs="Tw Cen MT"/>
          <w:lang w:val="en-US"/>
        </w:rPr>
        <w:tab/>
      </w:r>
      <w:r w:rsidRPr="00C56D67">
        <w:rPr>
          <w:rFonts w:ascii="Tw Cen MT" w:hAnsi="Tw Cen MT" w:cs="Tw Cen MT"/>
          <w:u w:val="single"/>
          <w:lang w:val="en-US"/>
        </w:rPr>
        <w:tab/>
      </w:r>
    </w:p>
    <w:p w14:paraId="6EE1160E" w14:textId="77777777" w:rsidR="00F43E15" w:rsidRPr="00C56D67" w:rsidRDefault="00F43E15" w:rsidP="004202A7">
      <w:pPr>
        <w:tabs>
          <w:tab w:val="left" w:pos="2400"/>
          <w:tab w:val="right" w:pos="9120"/>
        </w:tabs>
        <w:rPr>
          <w:rFonts w:ascii="Tw Cen MT" w:hAnsi="Tw Cen MT"/>
          <w:lang w:val="en-US"/>
        </w:rPr>
      </w:pPr>
    </w:p>
    <w:sectPr w:rsidR="00F43E15" w:rsidRPr="00C56D67" w:rsidSect="00EF3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3F61" w14:textId="77777777" w:rsidR="00FE54AB" w:rsidRDefault="00FE54AB">
      <w:r>
        <w:separator/>
      </w:r>
    </w:p>
  </w:endnote>
  <w:endnote w:type="continuationSeparator" w:id="0">
    <w:p w14:paraId="2CAF3CC2" w14:textId="77777777" w:rsidR="00FE54AB" w:rsidRDefault="00FE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37CE" w14:textId="77777777" w:rsidR="00281B7A" w:rsidRDefault="00281B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60F0" w14:textId="77777777" w:rsidR="00281B7A" w:rsidRDefault="00281B7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907B" w14:textId="77777777" w:rsidR="00281B7A" w:rsidRDefault="00281B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49D6" w14:textId="77777777" w:rsidR="00FE54AB" w:rsidRDefault="00FE54AB">
      <w:r>
        <w:separator/>
      </w:r>
    </w:p>
  </w:footnote>
  <w:footnote w:type="continuationSeparator" w:id="0">
    <w:p w14:paraId="1ECCE035" w14:textId="77777777" w:rsidR="00FE54AB" w:rsidRDefault="00FE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7911" w14:textId="77777777" w:rsidR="00281B7A" w:rsidRDefault="00281B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983E" w14:textId="77777777" w:rsidR="00596D86" w:rsidRPr="00B15CA9" w:rsidRDefault="00B15CA9" w:rsidP="0003487B">
    <w:pPr>
      <w:pStyle w:val="Sidhuvud"/>
      <w:jc w:val="center"/>
      <w:rPr>
        <w:rFonts w:ascii="Tw Cen MT" w:hAnsi="Tw Cen MT"/>
        <w:sz w:val="20"/>
        <w:szCs w:val="20"/>
        <w:lang w:val="en-US"/>
      </w:rPr>
    </w:pPr>
    <w:r w:rsidRPr="00B15CA9">
      <w:rPr>
        <w:rFonts w:ascii="Tw Cen MT" w:hAnsi="Tw Cen MT"/>
        <w:sz w:val="20"/>
        <w:szCs w:val="20"/>
        <w:lang w:val="en-US"/>
      </w:rPr>
      <w:t>Evaluation</w:t>
    </w:r>
    <w:r>
      <w:rPr>
        <w:rFonts w:ascii="Tw Cen MT" w:hAnsi="Tw Cen MT"/>
        <w:sz w:val="20"/>
        <w:szCs w:val="20"/>
        <w:lang w:val="en-US"/>
      </w:rPr>
      <w:t>s of Research Project Plans to D</w:t>
    </w:r>
    <w:r w:rsidRPr="00B15CA9">
      <w:rPr>
        <w:rFonts w:ascii="Tw Cen MT" w:hAnsi="Tw Cen MT"/>
        <w:sz w:val="20"/>
        <w:szCs w:val="20"/>
        <w:lang w:val="en-US"/>
      </w:rPr>
      <w:t xml:space="preserve">octoral Education at the Department of Public Health Sciences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3ABB" w14:textId="77777777" w:rsidR="00281B7A" w:rsidRDefault="00281B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013B"/>
    <w:multiLevelType w:val="multilevel"/>
    <w:tmpl w:val="E04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83BBE"/>
    <w:multiLevelType w:val="multilevel"/>
    <w:tmpl w:val="629A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390633">
    <w:abstractNumId w:val="0"/>
  </w:num>
  <w:num w:numId="2" w16cid:durableId="93220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BF7"/>
    <w:rsid w:val="000019DB"/>
    <w:rsid w:val="00004A83"/>
    <w:rsid w:val="00005F04"/>
    <w:rsid w:val="0003487B"/>
    <w:rsid w:val="000905B9"/>
    <w:rsid w:val="001275FA"/>
    <w:rsid w:val="001926F8"/>
    <w:rsid w:val="00281B7A"/>
    <w:rsid w:val="002A642B"/>
    <w:rsid w:val="002F1DF4"/>
    <w:rsid w:val="00326252"/>
    <w:rsid w:val="00415C04"/>
    <w:rsid w:val="004202A7"/>
    <w:rsid w:val="004273EE"/>
    <w:rsid w:val="00486203"/>
    <w:rsid w:val="0048711F"/>
    <w:rsid w:val="00494611"/>
    <w:rsid w:val="004A295D"/>
    <w:rsid w:val="004F53A0"/>
    <w:rsid w:val="005231BD"/>
    <w:rsid w:val="00554C33"/>
    <w:rsid w:val="00596D86"/>
    <w:rsid w:val="005A5EDF"/>
    <w:rsid w:val="005C3D12"/>
    <w:rsid w:val="0060477A"/>
    <w:rsid w:val="00631861"/>
    <w:rsid w:val="006979B0"/>
    <w:rsid w:val="006A63BE"/>
    <w:rsid w:val="0076606E"/>
    <w:rsid w:val="00797CC3"/>
    <w:rsid w:val="007C485D"/>
    <w:rsid w:val="00805085"/>
    <w:rsid w:val="008B2BAF"/>
    <w:rsid w:val="008F59E7"/>
    <w:rsid w:val="009B6614"/>
    <w:rsid w:val="009F02AD"/>
    <w:rsid w:val="00A077E8"/>
    <w:rsid w:val="00A07D7A"/>
    <w:rsid w:val="00A106BB"/>
    <w:rsid w:val="00A64250"/>
    <w:rsid w:val="00A749D8"/>
    <w:rsid w:val="00AB3EF0"/>
    <w:rsid w:val="00AC208E"/>
    <w:rsid w:val="00B15CA9"/>
    <w:rsid w:val="00B365B0"/>
    <w:rsid w:val="00B460F0"/>
    <w:rsid w:val="00B72A7A"/>
    <w:rsid w:val="00B8022F"/>
    <w:rsid w:val="00BD1808"/>
    <w:rsid w:val="00C12754"/>
    <w:rsid w:val="00C56D67"/>
    <w:rsid w:val="00C93AC0"/>
    <w:rsid w:val="00C96086"/>
    <w:rsid w:val="00CB2983"/>
    <w:rsid w:val="00CC3BF7"/>
    <w:rsid w:val="00CF14B6"/>
    <w:rsid w:val="00D000E0"/>
    <w:rsid w:val="00D516BD"/>
    <w:rsid w:val="00D638E8"/>
    <w:rsid w:val="00D86B40"/>
    <w:rsid w:val="00DB3DD8"/>
    <w:rsid w:val="00DE1829"/>
    <w:rsid w:val="00E53726"/>
    <w:rsid w:val="00ED5807"/>
    <w:rsid w:val="00EF38B3"/>
    <w:rsid w:val="00F43E15"/>
    <w:rsid w:val="00F50B5E"/>
    <w:rsid w:val="00FA4E0D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0F8472"/>
  <w15:chartTrackingRefBased/>
  <w15:docId w15:val="{567842B7-0FA2-4AEB-88F3-46BCC7FF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CC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03487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3487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Sökande:</vt:lpstr>
    </vt:vector>
  </TitlesOfParts>
  <Company>SMD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Sökande:</dc:title>
  <dc:subject/>
  <dc:creator>lucie.laflamme</dc:creator>
  <cp:keywords/>
  <cp:lastModifiedBy>Véronique Henriksson</cp:lastModifiedBy>
  <cp:revision>2</cp:revision>
  <cp:lastPrinted>2007-04-28T10:04:00Z</cp:lastPrinted>
  <dcterms:created xsi:type="dcterms:W3CDTF">2025-05-30T08:17:00Z</dcterms:created>
  <dcterms:modified xsi:type="dcterms:W3CDTF">2025-05-30T08:17:00Z</dcterms:modified>
</cp:coreProperties>
</file>